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863D9" w14:textId="77777777" w:rsidR="004C1D85" w:rsidRPr="008E1F6E" w:rsidRDefault="00A162AA" w:rsidP="00A162AA">
      <w:pPr>
        <w:jc w:val="center"/>
        <w:rPr>
          <w:b/>
          <w:sz w:val="24"/>
          <w:szCs w:val="24"/>
        </w:rPr>
      </w:pPr>
      <w:r w:rsidRPr="008E1F6E">
        <w:rPr>
          <w:b/>
          <w:sz w:val="24"/>
          <w:szCs w:val="24"/>
        </w:rPr>
        <w:t>South Carolina Mentor Training</w:t>
      </w:r>
    </w:p>
    <w:p w14:paraId="4C46C647" w14:textId="1C348788" w:rsidR="00A162AA" w:rsidRPr="008E1F6E" w:rsidRDefault="00A162AA" w:rsidP="00A162AA">
      <w:pPr>
        <w:jc w:val="center"/>
        <w:rPr>
          <w:b/>
          <w:sz w:val="24"/>
          <w:szCs w:val="24"/>
        </w:rPr>
      </w:pPr>
      <w:r w:rsidRPr="008E1F6E">
        <w:rPr>
          <w:b/>
          <w:sz w:val="24"/>
          <w:szCs w:val="24"/>
        </w:rPr>
        <w:t>Trainer Support Document</w:t>
      </w:r>
      <w:r w:rsidR="00050C8F">
        <w:rPr>
          <w:b/>
          <w:sz w:val="24"/>
          <w:szCs w:val="24"/>
        </w:rPr>
        <w:t xml:space="preserve"> 3</w:t>
      </w:r>
      <w:r w:rsidR="00144D65">
        <w:rPr>
          <w:b/>
          <w:sz w:val="24"/>
          <w:szCs w:val="24"/>
        </w:rPr>
        <w:t>.0</w:t>
      </w:r>
    </w:p>
    <w:p w14:paraId="068817F6" w14:textId="77777777" w:rsidR="00A162AA" w:rsidRDefault="00A162AA"/>
    <w:tbl>
      <w:tblPr>
        <w:tblStyle w:val="ListTable3-Accent3"/>
        <w:tblW w:w="0" w:type="auto"/>
        <w:tblLook w:val="06A0" w:firstRow="1" w:lastRow="0" w:firstColumn="1" w:lastColumn="0" w:noHBand="1" w:noVBand="1"/>
      </w:tblPr>
      <w:tblGrid>
        <w:gridCol w:w="3237"/>
        <w:gridCol w:w="3237"/>
        <w:gridCol w:w="3238"/>
        <w:gridCol w:w="3238"/>
      </w:tblGrid>
      <w:tr w:rsidR="00A162AA" w14:paraId="05B6EB59" w14:textId="77777777" w:rsidTr="007E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3B17" w14:textId="77777777" w:rsidR="00A162AA" w:rsidRPr="009B7798" w:rsidRDefault="00A162AA" w:rsidP="00A162AA">
            <w:pPr>
              <w:jc w:val="center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Module Number/Section Title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8B4" w14:textId="77777777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PowerPoint Slides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57D" w14:textId="06D1CDB6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Participant Handbook Pages</w:t>
            </w:r>
            <w:r w:rsidR="00C632EC">
              <w:rPr>
                <w:color w:val="auto"/>
                <w:sz w:val="24"/>
                <w:szCs w:val="24"/>
              </w:rPr>
              <w:t>/Supplemental Materials (SM)</w:t>
            </w:r>
            <w:r w:rsidR="006D0217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C24D" w14:textId="77777777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Trainer</w:t>
            </w:r>
            <w:r w:rsidR="00E36A2B">
              <w:rPr>
                <w:color w:val="auto"/>
                <w:sz w:val="24"/>
                <w:szCs w:val="24"/>
              </w:rPr>
              <w:t>/Co-Trainer</w:t>
            </w:r>
            <w:r w:rsidRPr="009B7798">
              <w:rPr>
                <w:color w:val="auto"/>
                <w:sz w:val="24"/>
                <w:szCs w:val="24"/>
              </w:rPr>
              <w:t xml:space="preserve"> Notes</w:t>
            </w:r>
          </w:p>
        </w:tc>
      </w:tr>
      <w:tr w:rsidR="00A162AA" w14:paraId="3B76373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F861" w14:textId="77777777" w:rsidR="00A162AA" w:rsidRPr="009B7798" w:rsidRDefault="00A162AA" w:rsidP="00A162AA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t>Module 1: Introduction to Mentoring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47E" w14:textId="61D4ACB4" w:rsidR="00A162AA" w:rsidRPr="00A162AA" w:rsidRDefault="00144D65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98C" w14:textId="62DE0C9E" w:rsidR="00A162AA" w:rsidRPr="00A162AA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404" w14:textId="15866CBB" w:rsidR="008B6E63" w:rsidRPr="00A162AA" w:rsidRDefault="008B6E63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2AA" w14:paraId="787AF97A" w14:textId="77777777" w:rsidTr="000C239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DAF" w14:textId="1621652B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 xml:space="preserve">Section 1: </w:t>
            </w:r>
            <w:r w:rsidR="00050C8F">
              <w:rPr>
                <w:b w:val="0"/>
                <w:sz w:val="24"/>
                <w:szCs w:val="24"/>
              </w:rPr>
              <w:t>Introduction, Norms, &amp; Training Overview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D8" w14:textId="0CFB0C63" w:rsidR="00A162AA" w:rsidRPr="00A162AA" w:rsidRDefault="00144D65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1-12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FD4" w14:textId="77777777" w:rsidR="00514292" w:rsidRDefault="00514292" w:rsidP="000C23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>
              <w:rPr>
                <w:rFonts w:ascii="Calibri" w:hAnsi="Calibri" w:cs="AvenirNext-Regular"/>
                <w:sz w:val="24"/>
                <w:szCs w:val="24"/>
              </w:rPr>
              <w:t>“The Developmental Stages</w:t>
            </w:r>
          </w:p>
          <w:p w14:paraId="7B96F478" w14:textId="4395D93D" w:rsidR="006D0217" w:rsidRPr="00C632EC" w:rsidRDefault="006D0217" w:rsidP="000C239D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C632EC">
              <w:rPr>
                <w:rFonts w:ascii="Calibri" w:hAnsi="Calibri" w:cs="AvenirNext-Regular"/>
                <w:sz w:val="24"/>
                <w:szCs w:val="24"/>
              </w:rPr>
              <w:t>of</w:t>
            </w:r>
            <w:r>
              <w:rPr>
                <w:rFonts w:ascii="Calibri" w:hAnsi="Calibri" w:cs="AvenirNext-Regular"/>
                <w:sz w:val="24"/>
                <w:szCs w:val="24"/>
              </w:rPr>
              <w:t xml:space="preserve"> </w:t>
            </w:r>
            <w:r w:rsidR="00D96B09">
              <w:rPr>
                <w:rFonts w:ascii="Calibri" w:hAnsi="Calibri" w:cs="AvenirNext-Regular"/>
                <w:sz w:val="24"/>
                <w:szCs w:val="24"/>
              </w:rPr>
              <w:t>Teachers” a</w:t>
            </w:r>
            <w:r w:rsidRPr="00C632EC">
              <w:rPr>
                <w:rFonts w:ascii="Calibri" w:hAnsi="Calibri" w:cs="AvenirNext-Regular"/>
                <w:sz w:val="24"/>
                <w:szCs w:val="24"/>
              </w:rPr>
              <w:t>rticle (SM)</w:t>
            </w:r>
          </w:p>
          <w:p w14:paraId="692D8F16" w14:textId="4EAE97C4" w:rsidR="006D0217" w:rsidRPr="00C632EC" w:rsidRDefault="00D96B09" w:rsidP="000C23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>
              <w:rPr>
                <w:rFonts w:ascii="Calibri" w:hAnsi="Calibri" w:cs="AvenirNext-Regular"/>
                <w:sz w:val="24"/>
                <w:szCs w:val="24"/>
              </w:rPr>
              <w:t>“Norms” d</w:t>
            </w:r>
            <w:r w:rsidR="006D0217" w:rsidRPr="00C632EC">
              <w:rPr>
                <w:rFonts w:ascii="Calibri" w:hAnsi="Calibri" w:cs="AvenirNext-Regular"/>
                <w:sz w:val="24"/>
                <w:szCs w:val="24"/>
              </w:rPr>
              <w:t>ocument from the</w:t>
            </w:r>
          </w:p>
          <w:p w14:paraId="23E7B739" w14:textId="77777777" w:rsidR="00A162AA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>
              <w:rPr>
                <w:rFonts w:ascii="Calibri" w:hAnsi="Calibri" w:cs="AvenirNext-Regular"/>
                <w:sz w:val="24"/>
                <w:szCs w:val="24"/>
              </w:rPr>
              <w:t>participant handbook (pg. 2</w:t>
            </w:r>
            <w:r w:rsidR="006D0217" w:rsidRPr="00C632EC">
              <w:rPr>
                <w:rFonts w:ascii="Calibri" w:hAnsi="Calibri" w:cs="AvenirNext-Regular"/>
                <w:sz w:val="24"/>
                <w:szCs w:val="24"/>
              </w:rPr>
              <w:t>)</w:t>
            </w:r>
          </w:p>
          <w:p w14:paraId="0B6CD44F" w14:textId="77777777" w:rsidR="00144D65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“Agenda”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 xml:space="preserve">handbook </w:t>
            </w:r>
          </w:p>
          <w:p w14:paraId="6919A2EE" w14:textId="07F1CF52" w:rsidR="00144D65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3-4</w:t>
            </w:r>
            <w:r w:rsidRPr="008B6E63">
              <w:rPr>
                <w:rFonts w:ascii="Calibri" w:hAnsi="Calibri"/>
                <w:sz w:val="24"/>
                <w:szCs w:val="24"/>
              </w:rPr>
              <w:t>)</w:t>
            </w:r>
          </w:p>
          <w:p w14:paraId="178C6233" w14:textId="77777777" w:rsidR="00144D65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“Training Outcomes”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 xml:space="preserve">participant handbook </w:t>
            </w:r>
          </w:p>
          <w:p w14:paraId="35DBE812" w14:textId="5ADDA417" w:rsidR="00144D65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(pg. 5</w:t>
            </w:r>
            <w:r w:rsidRPr="008B6E63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00B9" w14:textId="77777777" w:rsidR="006D0217" w:rsidRPr="004B6A80" w:rsidRDefault="006D0217" w:rsidP="006D0217">
            <w:pPr>
              <w:pStyle w:val="ListParagraph"/>
              <w:numPr>
                <w:ilvl w:val="0"/>
                <w:numId w:val="5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Email “The Developmental Stages of Teachers” article to the participants</w:t>
            </w:r>
          </w:p>
          <w:p w14:paraId="665A84E3" w14:textId="77777777" w:rsidR="008B6E63" w:rsidRPr="00144D65" w:rsidRDefault="006D0217" w:rsidP="006D0217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Have extra copies of “The Developmental Stages of Teachers” article available on the tables</w:t>
            </w:r>
          </w:p>
          <w:p w14:paraId="39A8D8C0" w14:textId="77777777" w:rsidR="00144D65" w:rsidRPr="004B6A80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Discuss the organization of and the agenda for the training</w:t>
            </w:r>
          </w:p>
          <w:p w14:paraId="1D9000E3" w14:textId="77777777" w:rsidR="00144D65" w:rsidRPr="004B6A80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Share training outcomes</w:t>
            </w:r>
          </w:p>
          <w:p w14:paraId="387ED4B7" w14:textId="77777777" w:rsidR="00144D65" w:rsidRPr="004B6A80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Discuss the types of teachers a mentor may be asked to support</w:t>
            </w:r>
          </w:p>
          <w:p w14:paraId="76D9C285" w14:textId="74B3388F" w:rsidR="00144D65" w:rsidRPr="00190E5E" w:rsidRDefault="00144D65" w:rsidP="00144D65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Walk-through the participant handbook</w:t>
            </w:r>
          </w:p>
        </w:tc>
      </w:tr>
      <w:tr w:rsidR="00A162AA" w14:paraId="7D3DD0F8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C0C9" w14:textId="1665066C" w:rsidR="00A162AA" w:rsidRPr="009B7798" w:rsidRDefault="00144D65" w:rsidP="00A162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2: Importance of Mentoring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FDB3" w14:textId="783A0114" w:rsidR="00A162AA" w:rsidRPr="00A162AA" w:rsidRDefault="00144D65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13-2</w:t>
            </w:r>
            <w:r w:rsidR="00C632EC"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76B" w14:textId="701516E1" w:rsidR="00144D65" w:rsidRPr="008B6E63" w:rsidRDefault="000C239D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</w:t>
            </w:r>
            <w:r w:rsidRPr="008B6E6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44D65" w:rsidRPr="008B6E63">
              <w:rPr>
                <w:rFonts w:ascii="Calibri" w:hAnsi="Calibri"/>
                <w:sz w:val="24"/>
                <w:szCs w:val="24"/>
              </w:rPr>
              <w:t>“Teacher Turnover in South</w:t>
            </w:r>
          </w:p>
          <w:p w14:paraId="377406B7" w14:textId="14C68C06" w:rsidR="00144D65" w:rsidRPr="008B6E63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Carolina” d</w:t>
            </w:r>
            <w:r w:rsidR="00144D65" w:rsidRPr="008B6E63">
              <w:rPr>
                <w:rFonts w:ascii="Calibri" w:hAnsi="Calibri"/>
                <w:sz w:val="24"/>
                <w:szCs w:val="24"/>
              </w:rPr>
              <w:t>ocument</w:t>
            </w:r>
            <w:r w:rsidR="00144D6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44D65" w:rsidRPr="008B6E63">
              <w:rPr>
                <w:rFonts w:ascii="Calibri" w:hAnsi="Calibri"/>
                <w:sz w:val="24"/>
                <w:szCs w:val="24"/>
              </w:rPr>
              <w:t>(SM</w:t>
            </w:r>
            <w:r w:rsidR="00144D65">
              <w:rPr>
                <w:rFonts w:ascii="Calibri" w:hAnsi="Calibri"/>
                <w:sz w:val="24"/>
                <w:szCs w:val="24"/>
              </w:rPr>
              <w:t xml:space="preserve"> from CERRA’s Mentor Training Hub</w:t>
            </w:r>
            <w:r w:rsidR="00144D65" w:rsidRPr="008B6E63">
              <w:rPr>
                <w:rFonts w:ascii="Calibri" w:hAnsi="Calibri"/>
                <w:sz w:val="24"/>
                <w:szCs w:val="24"/>
              </w:rPr>
              <w:t>)</w:t>
            </w:r>
          </w:p>
          <w:p w14:paraId="79325FB6" w14:textId="77777777" w:rsidR="00144D65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Laminated copies of South</w:t>
            </w:r>
          </w:p>
          <w:p w14:paraId="1C8EC307" w14:textId="060DE1C2" w:rsidR="00144D65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lastRenderedPageBreak/>
              <w:t>Carolina district maps</w:t>
            </w:r>
          </w:p>
          <w:p w14:paraId="2BDCAB67" w14:textId="77777777" w:rsidR="00144D65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(1 per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>table)</w:t>
            </w:r>
            <w:r>
              <w:rPr>
                <w:rFonts w:ascii="Calibri" w:hAnsi="Calibri"/>
                <w:sz w:val="24"/>
                <w:szCs w:val="24"/>
              </w:rPr>
              <w:t xml:space="preserve"> (SM)</w:t>
            </w:r>
          </w:p>
          <w:p w14:paraId="4BA84950" w14:textId="77777777" w:rsidR="00144D65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“Table Group Conversation</w:t>
            </w:r>
          </w:p>
          <w:p w14:paraId="602604B3" w14:textId="16337126" w:rsidR="00A162AA" w:rsidRPr="008B6E63" w:rsidRDefault="00144D65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Questions”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handbook (pg. 7</w:t>
            </w:r>
            <w:r w:rsidRPr="008B6E63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FDA" w14:textId="77777777" w:rsidR="00144D65" w:rsidRPr="004B6A80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lastRenderedPageBreak/>
              <w:t xml:space="preserve">Trainer must be familiar with and understand the data included on the “Teacher </w:t>
            </w:r>
            <w:r w:rsidRPr="004B6A80">
              <w:rPr>
                <w:rFonts w:ascii="Calibri" w:hAnsi="Calibri"/>
                <w:sz w:val="24"/>
                <w:szCs w:val="24"/>
              </w:rPr>
              <w:lastRenderedPageBreak/>
              <w:t>Turnover in South Carolina” document</w:t>
            </w:r>
          </w:p>
          <w:p w14:paraId="7BB4A7E1" w14:textId="52BA7870" w:rsidR="00144D65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 xml:space="preserve">PowerPoint </w:t>
            </w:r>
            <w:r>
              <w:rPr>
                <w:rFonts w:ascii="Calibri" w:hAnsi="Calibri"/>
                <w:sz w:val="24"/>
                <w:szCs w:val="24"/>
              </w:rPr>
              <w:t xml:space="preserve">includes a slide </w:t>
            </w:r>
            <w:r w:rsidRPr="004B6A80">
              <w:rPr>
                <w:rFonts w:ascii="Calibri" w:hAnsi="Calibri"/>
                <w:sz w:val="24"/>
                <w:szCs w:val="24"/>
              </w:rPr>
              <w:t>which allow</w:t>
            </w:r>
            <w:r>
              <w:rPr>
                <w:rFonts w:ascii="Calibri" w:hAnsi="Calibri"/>
                <w:sz w:val="24"/>
                <w:szCs w:val="24"/>
              </w:rPr>
              <w:t>s</w:t>
            </w:r>
            <w:r w:rsidRPr="004B6A80">
              <w:rPr>
                <w:rFonts w:ascii="Calibri" w:hAnsi="Calibri"/>
                <w:sz w:val="24"/>
                <w:szCs w:val="24"/>
              </w:rPr>
              <w:t xml:space="preserve"> the trainer to explain the </w:t>
            </w:r>
            <w:r>
              <w:rPr>
                <w:rFonts w:ascii="Calibri" w:hAnsi="Calibri"/>
                <w:sz w:val="24"/>
                <w:szCs w:val="24"/>
              </w:rPr>
              <w:t>“Teacher Turnover Rates” data</w:t>
            </w:r>
          </w:p>
          <w:p w14:paraId="56F1EE26" w14:textId="532EB653" w:rsidR="00144D65" w:rsidRPr="004B6A80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Additional district data are available on CERRA’s Mentor Training Hub</w:t>
            </w:r>
          </w:p>
          <w:p w14:paraId="1A4A0B3D" w14:textId="77777777" w:rsidR="00144D65" w:rsidRPr="00514292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Trainer should explain the data before the co-trainers pass out the “Teacher Turnover in South Carolina” document and the South Carolina maps</w:t>
            </w:r>
          </w:p>
          <w:p w14:paraId="45C9AF93" w14:textId="259DD810" w:rsidR="006D0217" w:rsidRPr="00190E5E" w:rsidRDefault="00144D65" w:rsidP="002A1EDD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should conclude the activity by telling a personal story that demonstrates the importance of mentoring</w:t>
            </w:r>
          </w:p>
        </w:tc>
      </w:tr>
      <w:tr w:rsidR="00A162AA" w14:paraId="7B0997B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D34" w14:textId="2CEFFBE0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lastRenderedPageBreak/>
              <w:t xml:space="preserve">Module 2: </w:t>
            </w:r>
            <w:r w:rsidR="00144D65">
              <w:rPr>
                <w:sz w:val="24"/>
                <w:szCs w:val="24"/>
              </w:rPr>
              <w:t>Teac</w:t>
            </w:r>
            <w:r w:rsidR="00050C8F">
              <w:rPr>
                <w:sz w:val="24"/>
                <w:szCs w:val="24"/>
              </w:rPr>
              <w:t>her Needs, Mentor Roles, &amp; Pathways</w:t>
            </w:r>
            <w:r w:rsidR="00144D65">
              <w:rPr>
                <w:sz w:val="24"/>
                <w:szCs w:val="24"/>
              </w:rPr>
              <w:t xml:space="preserve"> to the Profession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450" w14:textId="7FFDD772" w:rsidR="00A162AA" w:rsidRPr="00A162AA" w:rsidRDefault="00BE013F" w:rsidP="00C6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25-51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AB9" w14:textId="77777777" w:rsidR="00A162AA" w:rsidRPr="00A162AA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DAF" w14:textId="77777777" w:rsidR="00A162AA" w:rsidRPr="00190E5E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2AA" w14:paraId="65BCACA2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2B0" w14:textId="7777777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General Needs of Beginning Teachers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DF8" w14:textId="6ACB6859" w:rsidR="00A162AA" w:rsidRPr="00A162AA" w:rsidRDefault="005A12FC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25-34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108B" w14:textId="1FF67548" w:rsidR="006D0217" w:rsidRPr="000C239D" w:rsidRDefault="000C239D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C239D">
              <w:rPr>
                <w:rFonts w:ascii="Calibri" w:hAnsi="Calibri"/>
                <w:sz w:val="24"/>
                <w:szCs w:val="24"/>
              </w:rPr>
              <w:t>•</w:t>
            </w:r>
            <w:r w:rsidR="00D96B0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D0217" w:rsidRPr="000C239D">
              <w:rPr>
                <w:rFonts w:ascii="Calibri" w:hAnsi="Calibri"/>
                <w:sz w:val="24"/>
                <w:szCs w:val="24"/>
              </w:rPr>
              <w:t>Notecards</w:t>
            </w:r>
          </w:p>
          <w:p w14:paraId="13188109" w14:textId="77777777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Chart paper</w:t>
            </w:r>
          </w:p>
          <w:p w14:paraId="2E1AF642" w14:textId="77777777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Markers</w:t>
            </w:r>
          </w:p>
          <w:p w14:paraId="5B662076" w14:textId="77777777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Blank “Beginning Teacher</w:t>
            </w:r>
          </w:p>
          <w:p w14:paraId="06865632" w14:textId="4C2BE454" w:rsidR="006D0217" w:rsidRPr="006D0217" w:rsidRDefault="00D96B09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Needs” c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hart in the </w:t>
            </w:r>
            <w:r w:rsidR="006D0217" w:rsidRPr="006D0217">
              <w:rPr>
                <w:rFonts w:ascii="Calibri" w:hAnsi="Calibri"/>
                <w:sz w:val="24"/>
                <w:szCs w:val="24"/>
              </w:rPr>
              <w:t>participant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A12FC">
              <w:rPr>
                <w:rFonts w:ascii="Calibri" w:hAnsi="Calibri"/>
                <w:sz w:val="24"/>
                <w:szCs w:val="24"/>
              </w:rPr>
              <w:t>handbook (pg. 9</w:t>
            </w:r>
            <w:r w:rsidR="006D0217" w:rsidRPr="006D0217">
              <w:rPr>
                <w:rFonts w:ascii="Calibri" w:hAnsi="Calibri"/>
                <w:sz w:val="24"/>
                <w:szCs w:val="24"/>
              </w:rPr>
              <w:t>)</w:t>
            </w:r>
          </w:p>
          <w:p w14:paraId="6769CF95" w14:textId="1F4AF30B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lastRenderedPageBreak/>
              <w:t>• 3 Handouts - 1 for each category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D0217">
              <w:rPr>
                <w:rFonts w:ascii="Calibri" w:hAnsi="Calibri"/>
                <w:sz w:val="24"/>
                <w:szCs w:val="24"/>
              </w:rPr>
              <w:t>of beginning teacher needs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(SM</w:t>
            </w:r>
            <w:r w:rsidRPr="006D0217">
              <w:rPr>
                <w:rFonts w:ascii="Calibri" w:hAnsi="Calibri"/>
                <w:sz w:val="24"/>
                <w:szCs w:val="24"/>
              </w:rPr>
              <w:t>)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(total number of participants/3 = number of copies of each handout needed)</w:t>
            </w:r>
          </w:p>
          <w:p w14:paraId="614D696F" w14:textId="77777777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“Categories of Beginning</w:t>
            </w:r>
          </w:p>
          <w:p w14:paraId="3A49853D" w14:textId="74DC37F2" w:rsidR="006D0217" w:rsidRPr="006D0217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Teacher Needs Summary” in the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D0217">
              <w:rPr>
                <w:rFonts w:ascii="Calibri" w:hAnsi="Calibri"/>
                <w:sz w:val="24"/>
                <w:szCs w:val="24"/>
              </w:rPr>
              <w:t>participant handbook</w:t>
            </w:r>
          </w:p>
          <w:p w14:paraId="31894782" w14:textId="72601635" w:rsidR="006D0217" w:rsidRPr="006D0217" w:rsidRDefault="005A12FC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10-11</w:t>
            </w:r>
            <w:r w:rsidR="006D0217" w:rsidRPr="006D0217">
              <w:rPr>
                <w:rFonts w:ascii="Calibri" w:hAnsi="Calibri"/>
                <w:sz w:val="24"/>
                <w:szCs w:val="24"/>
              </w:rPr>
              <w:t>)</w:t>
            </w:r>
          </w:p>
          <w:p w14:paraId="1779B3FA" w14:textId="09BCC003" w:rsidR="00A162AA" w:rsidRPr="006B17CA" w:rsidRDefault="006D0217" w:rsidP="005A1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Completed “Beginning Teacher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96B09">
              <w:rPr>
                <w:rFonts w:ascii="Calibri" w:hAnsi="Calibri"/>
                <w:sz w:val="24"/>
                <w:szCs w:val="24"/>
              </w:rPr>
              <w:t>Needs” c</w:t>
            </w:r>
            <w:r w:rsidRPr="006D0217">
              <w:rPr>
                <w:rFonts w:ascii="Calibri" w:hAnsi="Calibri"/>
                <w:sz w:val="24"/>
                <w:szCs w:val="24"/>
              </w:rPr>
              <w:t>hart in the participant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A12FC">
              <w:rPr>
                <w:rFonts w:ascii="Calibri" w:hAnsi="Calibri"/>
                <w:sz w:val="24"/>
                <w:szCs w:val="24"/>
              </w:rPr>
              <w:t>handbook (pg. 12</w:t>
            </w:r>
            <w:r w:rsidRPr="006D021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746" w14:textId="1D139923" w:rsidR="00FB30DC" w:rsidRDefault="00FB30DC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Instructions for grouping participants must be followed</w:t>
            </w:r>
          </w:p>
          <w:p w14:paraId="53A0B5C3" w14:textId="77777777" w:rsidR="00A162AA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Activity requires at least three participants per table</w:t>
            </w:r>
          </w:p>
          <w:p w14:paraId="3994F3B8" w14:textId="6DE54F21" w:rsidR="00514292" w:rsidRPr="004B6A80" w:rsidRDefault="00514292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Trainers must help the participants recall their first year in the classroom</w:t>
            </w:r>
          </w:p>
          <w:p w14:paraId="252C6C5E" w14:textId="773E703A" w:rsidR="006B17CA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First year of teaching reflection is a silent, individual activity</w:t>
            </w:r>
          </w:p>
          <w:p w14:paraId="2208AD08" w14:textId="11C4D022" w:rsidR="00165677" w:rsidRPr="004B6A80" w:rsidRDefault="00165677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Needs should be written one per index card</w:t>
            </w:r>
          </w:p>
          <w:p w14:paraId="3087C222" w14:textId="77777777" w:rsidR="006B17CA" w:rsidRPr="004B6A80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Similar needs can be condensed and included as a common need</w:t>
            </w:r>
          </w:p>
          <w:p w14:paraId="68FD911B" w14:textId="77777777" w:rsidR="006B17CA" w:rsidRPr="004B6A80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Columns in the “Beginning Teacher Needs” chart should be labeled in this order – social/emotional, physical, and instructional</w:t>
            </w:r>
          </w:p>
          <w:p w14:paraId="4349DA0B" w14:textId="339249A1" w:rsidR="006B17CA" w:rsidRPr="004B6A80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Physical needs are NOT related to the body</w:t>
            </w:r>
          </w:p>
          <w:p w14:paraId="0E1F6CE6" w14:textId="5C0E96A1" w:rsidR="006B17CA" w:rsidRPr="004B6A80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 xml:space="preserve">Groups only </w:t>
            </w:r>
            <w:r w:rsidR="00FB30DC">
              <w:rPr>
                <w:rFonts w:ascii="Calibri" w:hAnsi="Calibri"/>
                <w:sz w:val="24"/>
                <w:szCs w:val="24"/>
              </w:rPr>
              <w:t>have 5</w:t>
            </w:r>
            <w:r w:rsidR="00190E5E" w:rsidRPr="004B6A80">
              <w:rPr>
                <w:rFonts w:ascii="Calibri" w:hAnsi="Calibri"/>
                <w:sz w:val="24"/>
                <w:szCs w:val="24"/>
              </w:rPr>
              <w:t xml:space="preserve"> minutes to teach their </w:t>
            </w:r>
            <w:r w:rsidRPr="004B6A80">
              <w:rPr>
                <w:rFonts w:ascii="Calibri" w:hAnsi="Calibri"/>
                <w:sz w:val="24"/>
                <w:szCs w:val="24"/>
              </w:rPr>
              <w:t>content</w:t>
            </w:r>
          </w:p>
          <w:p w14:paraId="7510F152" w14:textId="77777777" w:rsidR="006B17CA" w:rsidRPr="004B6A80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Co-trainer should chart the beginning teacher needs</w:t>
            </w:r>
          </w:p>
          <w:p w14:paraId="3E6CB9CB" w14:textId="1C86DB49" w:rsidR="006B17CA" w:rsidRPr="00190E5E" w:rsidRDefault="006B17CA" w:rsidP="002A1ED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 xml:space="preserve">“Beginning Teacher Needs” </w:t>
            </w:r>
            <w:r w:rsidR="00BB7D02">
              <w:rPr>
                <w:rFonts w:ascii="Calibri" w:hAnsi="Calibri"/>
                <w:sz w:val="24"/>
                <w:szCs w:val="24"/>
              </w:rPr>
              <w:t xml:space="preserve">charts </w:t>
            </w:r>
            <w:r w:rsidRPr="004B6A80">
              <w:rPr>
                <w:rFonts w:ascii="Calibri" w:hAnsi="Calibri"/>
                <w:sz w:val="24"/>
                <w:szCs w:val="24"/>
              </w:rPr>
              <w:t>will be used in the next section</w:t>
            </w:r>
          </w:p>
        </w:tc>
      </w:tr>
      <w:tr w:rsidR="00A162AA" w14:paraId="4B895906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F4B" w14:textId="62B4B1D1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2: Mentor Attributes, Roles, &amp; Responsibilities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1AB9" w14:textId="3BC1790A" w:rsidR="00A162AA" w:rsidRPr="00A162AA" w:rsidRDefault="00BE013F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35-45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135" w14:textId="77777777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“Mentor Attribute Self-</w:t>
            </w:r>
          </w:p>
          <w:p w14:paraId="5E367B82" w14:textId="77777777" w:rsid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Assessment”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handbook</w:t>
            </w:r>
          </w:p>
          <w:p w14:paraId="50D98F5A" w14:textId="4C284B92" w:rsidR="00190E5E" w:rsidRPr="00190E5E" w:rsidRDefault="00FB30DC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 (pgs. 14-15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)</w:t>
            </w:r>
          </w:p>
          <w:p w14:paraId="5CF47FE4" w14:textId="203E8955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“Mentor Roles Diagram” from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the participant handbook (pg.</w:t>
            </w:r>
            <w:r w:rsidR="00D96B09">
              <w:rPr>
                <w:rFonts w:ascii="Calibri" w:hAnsi="Calibri"/>
                <w:sz w:val="24"/>
                <w:szCs w:val="24"/>
              </w:rPr>
              <w:t xml:space="preserve"> 16</w:t>
            </w:r>
            <w:r w:rsidRPr="00190E5E">
              <w:rPr>
                <w:rFonts w:ascii="Calibri" w:hAnsi="Calibri"/>
                <w:sz w:val="24"/>
                <w:szCs w:val="24"/>
              </w:rPr>
              <w:t>)</w:t>
            </w:r>
          </w:p>
          <w:p w14:paraId="2ADB444B" w14:textId="77777777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“Beginning Teacher Needs</w:t>
            </w:r>
          </w:p>
          <w:p w14:paraId="2DADF075" w14:textId="0B8ACD88" w:rsidR="00A162AA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Chart” from the activity in Section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1 of this module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FE9" w14:textId="77777777" w:rsidR="00A162AA" w:rsidRPr="00190E5E" w:rsidRDefault="00190E5E" w:rsidP="002A1EDD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lastRenderedPageBreak/>
              <w:t xml:space="preserve">Trainer must “set the stage” to help the participants </w:t>
            </w:r>
            <w:r w:rsidRPr="00190E5E">
              <w:rPr>
                <w:rFonts w:ascii="Calibri" w:hAnsi="Calibri"/>
                <w:sz w:val="24"/>
                <w:szCs w:val="24"/>
              </w:rPr>
              <w:lastRenderedPageBreak/>
              <w:t>recall their personal or professional mentor</w:t>
            </w:r>
          </w:p>
          <w:p w14:paraId="6ED12A52" w14:textId="77777777" w:rsidR="00190E5E" w:rsidRPr="00190E5E" w:rsidRDefault="00190E5E" w:rsidP="002A1EDD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The activity is designed to help participants understand that the beginning teacher’s need(s) determine the mentor’s role(s)</w:t>
            </w:r>
          </w:p>
          <w:p w14:paraId="41B1B9C1" w14:textId="5C94E617" w:rsidR="00190E5E" w:rsidRPr="00190E5E" w:rsidRDefault="00190E5E" w:rsidP="002A1EDD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Some mentor roles are intentional</w:t>
            </w:r>
            <w:r w:rsidR="002F4A52">
              <w:rPr>
                <w:rFonts w:ascii="Calibri" w:hAnsi="Calibri"/>
                <w:sz w:val="24"/>
                <w:szCs w:val="24"/>
              </w:rPr>
              <w:t>ly</w:t>
            </w:r>
            <w:r w:rsidRPr="00190E5E">
              <w:rPr>
                <w:rFonts w:ascii="Calibri" w:hAnsi="Calibri"/>
                <w:sz w:val="24"/>
                <w:szCs w:val="24"/>
              </w:rPr>
              <w:t xml:space="preserve"> included in more than one of the beginning teacher needs categories</w:t>
            </w:r>
          </w:p>
        </w:tc>
      </w:tr>
      <w:tr w:rsidR="00A162AA" w14:paraId="6A60F6AB" w14:textId="77777777" w:rsidTr="000C239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D141" w14:textId="35A5232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3: Teacher Variety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547E" w14:textId="49DEAC63" w:rsidR="00A162AA" w:rsidRPr="00A162AA" w:rsidRDefault="00BE013F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46-51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1F5" w14:textId="79A25835" w:rsidR="00190E5E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 “Teacher Variety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”</w:t>
            </w:r>
            <w:r w:rsidR="00190E5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ocument from the participant</w:t>
            </w:r>
            <w:r w:rsidR="00190E5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handbook</w:t>
            </w:r>
          </w:p>
          <w:p w14:paraId="25A8B0D3" w14:textId="11031E6C" w:rsidR="00190E5E" w:rsidRPr="00190E5E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18</w:t>
            </w:r>
            <w:r w:rsidR="000C239D">
              <w:rPr>
                <w:rFonts w:ascii="Calibri" w:hAnsi="Calibri"/>
                <w:sz w:val="24"/>
                <w:szCs w:val="24"/>
              </w:rPr>
              <w:t>-27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)</w:t>
            </w:r>
          </w:p>
          <w:p w14:paraId="53945E4D" w14:textId="77777777" w:rsidR="00190E5E" w:rsidRPr="00190E5E" w:rsidRDefault="00190E5E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“Characteristics of Beginning</w:t>
            </w:r>
          </w:p>
          <w:p w14:paraId="5D195CAC" w14:textId="2BFF8568" w:rsidR="00190E5E" w:rsidRPr="00190E5E" w:rsidRDefault="00D96B09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Teachers Comparison Document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0D539D17" w14:textId="4FDB6A4F" w:rsidR="00A162AA" w:rsidRPr="00A162AA" w:rsidRDefault="000C239D" w:rsidP="000C2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(pg. 28</w:t>
            </w:r>
            <w:r w:rsidR="00190E5E" w:rsidRPr="00190E5E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2323" w14:textId="77777777" w:rsidR="000C239D" w:rsidRDefault="000C239D" w:rsidP="000C239D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Instructions for grouping participants must be followed</w:t>
            </w:r>
          </w:p>
          <w:p w14:paraId="0CFFC396" w14:textId="339C0352" w:rsidR="00A162AA" w:rsidRPr="00190E5E" w:rsidRDefault="00190E5E" w:rsidP="00190E5E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Activity require</w:t>
            </w:r>
            <w:r w:rsidR="000C239D">
              <w:rPr>
                <w:rFonts w:ascii="Calibri" w:hAnsi="Calibri"/>
                <w:sz w:val="24"/>
                <w:szCs w:val="24"/>
              </w:rPr>
              <w:t xml:space="preserve">s table groups of at </w:t>
            </w:r>
            <w:r w:rsidR="002A1EDD">
              <w:rPr>
                <w:rFonts w:ascii="Calibri" w:hAnsi="Calibri"/>
                <w:sz w:val="24"/>
                <w:szCs w:val="24"/>
              </w:rPr>
              <w:t>least nine</w:t>
            </w:r>
            <w:r w:rsidRPr="00190E5E">
              <w:rPr>
                <w:rFonts w:ascii="Calibri" w:hAnsi="Calibri"/>
                <w:sz w:val="24"/>
                <w:szCs w:val="24"/>
              </w:rPr>
              <w:t xml:space="preserve"> participants</w:t>
            </w:r>
          </w:p>
          <w:p w14:paraId="6ED4D0EA" w14:textId="77777777" w:rsidR="00190E5E" w:rsidRPr="00190E5E" w:rsidRDefault="00190E5E" w:rsidP="00190E5E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Trainers should NOT place all “1’s” together</w:t>
            </w:r>
          </w:p>
          <w:p w14:paraId="61A522D4" w14:textId="242E2FC1" w:rsidR="00190E5E" w:rsidRPr="00190E5E" w:rsidRDefault="00190E5E" w:rsidP="00190E5E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The various pathways to the profession are one reason differentiated mentoring is necessary</w:t>
            </w:r>
          </w:p>
        </w:tc>
      </w:tr>
      <w:tr w:rsidR="000C239D" w14:paraId="458B07E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20F" w14:textId="148FAFB2" w:rsidR="000C239D" w:rsidRPr="009B7798" w:rsidRDefault="000C239D" w:rsidP="00050C8F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t xml:space="preserve">Module 3: </w:t>
            </w:r>
            <w:r>
              <w:rPr>
                <w:sz w:val="24"/>
                <w:szCs w:val="24"/>
              </w:rPr>
              <w:t xml:space="preserve">Mentoring Cycle and </w:t>
            </w:r>
            <w:r w:rsidRPr="009B7798">
              <w:rPr>
                <w:sz w:val="24"/>
                <w:szCs w:val="24"/>
              </w:rPr>
              <w:t xml:space="preserve">Expanded ADEPT Support </w:t>
            </w:r>
            <w:r w:rsidR="00050C8F">
              <w:rPr>
                <w:sz w:val="24"/>
                <w:szCs w:val="24"/>
              </w:rPr>
              <w:t>&amp;</w:t>
            </w:r>
            <w:r w:rsidRPr="009B7798">
              <w:rPr>
                <w:sz w:val="24"/>
                <w:szCs w:val="24"/>
              </w:rPr>
              <w:t xml:space="preserve"> Evaluation System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EE8" w14:textId="3A1F3D1B" w:rsidR="000C239D" w:rsidRDefault="000C239D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BE013F">
              <w:t>2-89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284" w14:textId="77777777" w:rsidR="000C239D" w:rsidRPr="009D6D2E" w:rsidRDefault="000C239D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953" w14:textId="77777777" w:rsidR="000C239D" w:rsidRPr="009D6D2E" w:rsidRDefault="000C239D" w:rsidP="00A346B8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</w:p>
        </w:tc>
      </w:tr>
      <w:tr w:rsidR="000C239D" w14:paraId="2076909D" w14:textId="77777777" w:rsidTr="00A346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B63" w14:textId="74738966" w:rsidR="000C239D" w:rsidRDefault="000C239D" w:rsidP="000C23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Section 1</w:t>
            </w:r>
            <w:r w:rsidR="00A346B8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Introduction to the Mentoring Cycle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EB1" w14:textId="11D43398" w:rsidR="000C239D" w:rsidRDefault="00BE013F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52-63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44D" w14:textId="77777777" w:rsidR="000C239D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“Guide to Professional Success”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(GPS graphic)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participant handbook</w:t>
            </w:r>
          </w:p>
          <w:p w14:paraId="58EDF257" w14:textId="3A78C319" w:rsidR="000C239D" w:rsidRPr="009D6D2E" w:rsidRDefault="00A346B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(pg. 30</w:t>
            </w:r>
            <w:r w:rsidR="000C239D" w:rsidRPr="009D6D2E">
              <w:rPr>
                <w:rFonts w:ascii="Calibri" w:hAnsi="Calibri"/>
                <w:sz w:val="24"/>
                <w:szCs w:val="24"/>
              </w:rPr>
              <w:t>)</w:t>
            </w:r>
          </w:p>
          <w:p w14:paraId="3B76E1AD" w14:textId="77777777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“Critical Times and Events"</w:t>
            </w:r>
          </w:p>
          <w:p w14:paraId="5ABC7D2B" w14:textId="159BA9C7" w:rsidR="000C239D" w:rsidRPr="009D6D2E" w:rsidRDefault="00D96B09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="000C239D">
              <w:rPr>
                <w:rFonts w:ascii="Calibri" w:hAnsi="Calibri"/>
                <w:sz w:val="24"/>
                <w:szCs w:val="24"/>
              </w:rPr>
              <w:t xml:space="preserve">ocument from the </w:t>
            </w:r>
            <w:r w:rsidR="000C239D" w:rsidRPr="009D6D2E">
              <w:rPr>
                <w:rFonts w:ascii="Calibri" w:hAnsi="Calibri"/>
                <w:sz w:val="24"/>
                <w:szCs w:val="24"/>
              </w:rPr>
              <w:t>participant</w:t>
            </w:r>
            <w:r w:rsidR="000C239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346B8">
              <w:rPr>
                <w:rFonts w:ascii="Calibri" w:hAnsi="Calibri"/>
                <w:sz w:val="24"/>
                <w:szCs w:val="24"/>
              </w:rPr>
              <w:t>handbook (pg. 31</w:t>
            </w:r>
            <w:r w:rsidR="000C239D" w:rsidRPr="009D6D2E">
              <w:rPr>
                <w:rFonts w:ascii="Calibri" w:hAnsi="Calibri"/>
                <w:sz w:val="24"/>
                <w:szCs w:val="24"/>
              </w:rPr>
              <w:t>)</w:t>
            </w:r>
          </w:p>
          <w:p w14:paraId="0C1AB3DD" w14:textId="77777777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Blank "Contact Log" from the</w:t>
            </w:r>
          </w:p>
          <w:p w14:paraId="7772E592" w14:textId="6CF85764" w:rsidR="000C239D" w:rsidRPr="009D6D2E" w:rsidRDefault="00A346B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participant handbook (pg. 32</w:t>
            </w:r>
            <w:r w:rsidR="000C239D" w:rsidRPr="009D6D2E">
              <w:rPr>
                <w:rFonts w:ascii="Calibri" w:hAnsi="Calibri"/>
                <w:sz w:val="24"/>
                <w:szCs w:val="24"/>
              </w:rPr>
              <w:t>)</w:t>
            </w:r>
          </w:p>
          <w:p w14:paraId="0DDE0C66" w14:textId="77777777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Completed “Contact Log"</w:t>
            </w:r>
          </w:p>
          <w:p w14:paraId="1A8E705C" w14:textId="77777777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657941F3" w14:textId="6B3036A2" w:rsidR="000C239D" w:rsidRPr="009D6D2E" w:rsidRDefault="00A346B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(pg. 33</w:t>
            </w:r>
            <w:r w:rsidR="000C239D" w:rsidRPr="009D6D2E">
              <w:rPr>
                <w:rFonts w:ascii="Calibri" w:hAnsi="Calibri"/>
                <w:sz w:val="24"/>
                <w:szCs w:val="24"/>
              </w:rPr>
              <w:t>)</w:t>
            </w:r>
          </w:p>
          <w:p w14:paraId="77E400E2" w14:textId="77777777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Chart paper</w:t>
            </w:r>
          </w:p>
          <w:p w14:paraId="4D9C5B17" w14:textId="0102D6BE" w:rsidR="000C239D" w:rsidRPr="009D6D2E" w:rsidRDefault="000C239D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Markers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8746" w14:textId="77777777" w:rsidR="00A346B8" w:rsidRDefault="00A346B8" w:rsidP="00A346B8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Instructions for grouping participants must be followed</w:t>
            </w:r>
          </w:p>
          <w:p w14:paraId="1690A870" w14:textId="77777777" w:rsidR="00A346B8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Participants should record roles on their GPS</w:t>
            </w:r>
          </w:p>
          <w:p w14:paraId="469A84D6" w14:textId="77777777" w:rsidR="00A346B8" w:rsidRPr="004B6A80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should stress the fact that the mentoring cycle includes formal interactions and that mentors will have many informal interactions with their beginning teacher</w:t>
            </w:r>
          </w:p>
          <w:p w14:paraId="30E6EFC4" w14:textId="77777777" w:rsidR="00A346B8" w:rsidRPr="004B6A80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The included “Contact Log” is only an example</w:t>
            </w:r>
          </w:p>
          <w:p w14:paraId="26890CDE" w14:textId="77777777" w:rsidR="00A346B8" w:rsidRPr="004B6A80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Districts may have their own mentor/mentee contact logs</w:t>
            </w:r>
          </w:p>
          <w:p w14:paraId="72BF723E" w14:textId="77777777" w:rsidR="00A346B8" w:rsidRPr="004B6A80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Contact logs should include broad information only</w:t>
            </w:r>
          </w:p>
          <w:p w14:paraId="358EAD4F" w14:textId="77777777" w:rsidR="00A346B8" w:rsidRPr="004B6A80" w:rsidRDefault="00A346B8" w:rsidP="00A346B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The mentor and the mentee should initial each entry</w:t>
            </w:r>
          </w:p>
          <w:p w14:paraId="025F6371" w14:textId="3D9B820C" w:rsidR="000C239D" w:rsidRPr="009D6D2E" w:rsidRDefault="00A346B8" w:rsidP="00A346B8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Contact logs may be shared with administrators</w:t>
            </w:r>
          </w:p>
        </w:tc>
      </w:tr>
      <w:tr w:rsidR="00A162AA" w14:paraId="7A984694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839" w14:textId="21DEDC0F" w:rsidR="00A162AA" w:rsidRPr="000C239D" w:rsidRDefault="000C239D" w:rsidP="000C239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2</w:t>
            </w:r>
            <w:r w:rsidR="00A162AA" w:rsidRPr="000C239D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 xml:space="preserve">Expanded ADEPT Support &amp; Evaluation System </w:t>
            </w:r>
            <w:r w:rsidR="00A162AA" w:rsidRPr="000C239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5F26" w14:textId="591A9360" w:rsidR="00A162AA" w:rsidRPr="00A162AA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BE013F">
              <w:t>4-87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7437" w14:textId="4CD20D2E" w:rsidR="00A346B8" w:rsidRDefault="00A346B8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</w:t>
            </w:r>
            <w:r>
              <w:rPr>
                <w:rFonts w:ascii="Calibri" w:hAnsi="Calibri"/>
                <w:sz w:val="24"/>
                <w:szCs w:val="24"/>
              </w:rPr>
              <w:t xml:space="preserve"> “South Carolina Teaching Standards 4.0 Rubric” </w:t>
            </w:r>
            <w:r w:rsidRPr="008B6E63">
              <w:rPr>
                <w:rFonts w:ascii="Calibri" w:hAnsi="Calibri"/>
                <w:sz w:val="24"/>
                <w:szCs w:val="24"/>
              </w:rPr>
              <w:t>(SM</w:t>
            </w:r>
            <w:r>
              <w:rPr>
                <w:rFonts w:ascii="Calibri" w:hAnsi="Calibri"/>
                <w:sz w:val="24"/>
                <w:szCs w:val="24"/>
              </w:rPr>
              <w:t xml:space="preserve"> from CERRA’s Mentor Training Hub</w:t>
            </w:r>
            <w:r w:rsidRPr="008B6E63">
              <w:rPr>
                <w:rFonts w:ascii="Calibri" w:hAnsi="Calibri"/>
                <w:sz w:val="24"/>
                <w:szCs w:val="24"/>
              </w:rPr>
              <w:t>)</w:t>
            </w:r>
          </w:p>
          <w:p w14:paraId="067D16B4" w14:textId="212B4763" w:rsidR="00A346B8" w:rsidRPr="00A162AA" w:rsidRDefault="00A346B8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ACAB" w14:textId="73AADA15" w:rsidR="009D6D2E" w:rsidRDefault="009D6D2E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 w:rsidRPr="009D6D2E">
              <w:rPr>
                <w:rFonts w:ascii="Calibri" w:eastAsiaTheme="minorEastAsia" w:hAnsi="Calibri"/>
                <w:sz w:val="24"/>
                <w:szCs w:val="24"/>
              </w:rPr>
              <w:t>Slide numbers referenced in the Trainer Handbook refer ONLY to the SCDE portion of the PowerPoint</w:t>
            </w:r>
          </w:p>
          <w:p w14:paraId="085B22C2" w14:textId="1DF79221" w:rsidR="00057627" w:rsidRPr="009D6D2E" w:rsidRDefault="00057627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>
              <w:rPr>
                <w:rFonts w:ascii="Calibri" w:eastAsiaTheme="minorEastAsia" w:hAnsi="Calibri"/>
                <w:sz w:val="24"/>
                <w:szCs w:val="24"/>
              </w:rPr>
              <w:t>Module 3</w:t>
            </w:r>
            <w:r w:rsidR="00A346B8">
              <w:rPr>
                <w:rFonts w:ascii="Calibri" w:eastAsiaTheme="minorEastAsia" w:hAnsi="Calibri"/>
                <w:sz w:val="24"/>
                <w:szCs w:val="24"/>
              </w:rPr>
              <w:t>, Section 2</w:t>
            </w:r>
            <w:r w:rsidR="002A1EDD">
              <w:rPr>
                <w:rFonts w:ascii="Calibri" w:eastAsiaTheme="minorEastAsia" w:hAnsi="Calibri"/>
                <w:sz w:val="24"/>
                <w:szCs w:val="24"/>
              </w:rPr>
              <w:t xml:space="preserve"> is</w:t>
            </w:r>
            <w:r>
              <w:rPr>
                <w:rFonts w:ascii="Calibri" w:eastAsiaTheme="minorEastAsia" w:hAnsi="Calibri"/>
                <w:sz w:val="24"/>
                <w:szCs w:val="24"/>
              </w:rPr>
              <w:t xml:space="preserve"> different and belongs to the SCDE</w:t>
            </w:r>
          </w:p>
          <w:p w14:paraId="3E85F5D6" w14:textId="0F121625" w:rsidR="00A162AA" w:rsidRPr="00D96B09" w:rsidRDefault="009D6D2E" w:rsidP="00D96B09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lastRenderedPageBreak/>
              <w:t>Trainer</w:t>
            </w:r>
            <w:r w:rsidR="193BC764" w:rsidRPr="009D6D2E">
              <w:rPr>
                <w:rFonts w:ascii="Calibri" w:hAnsi="Calibri"/>
                <w:sz w:val="24"/>
                <w:szCs w:val="24"/>
              </w:rPr>
              <w:t xml:space="preserve"> must be familiar with</w:t>
            </w:r>
            <w:r w:rsidR="00A346B8">
              <w:rPr>
                <w:rFonts w:ascii="Calibri" w:hAnsi="Calibri"/>
                <w:sz w:val="24"/>
                <w:szCs w:val="24"/>
              </w:rPr>
              <w:t xml:space="preserve"> district's “</w:t>
            </w:r>
            <w:r w:rsidR="00C632EC" w:rsidRPr="009D6D2E">
              <w:rPr>
                <w:rFonts w:ascii="Calibri" w:hAnsi="Calibri"/>
                <w:sz w:val="24"/>
                <w:szCs w:val="24"/>
              </w:rPr>
              <w:t>Business Rules</w:t>
            </w:r>
            <w:r w:rsidR="00A346B8">
              <w:rPr>
                <w:rFonts w:ascii="Calibri" w:hAnsi="Calibri"/>
                <w:sz w:val="24"/>
                <w:szCs w:val="24"/>
              </w:rPr>
              <w:t>” related to ADEPT and SLOs</w:t>
            </w:r>
          </w:p>
        </w:tc>
      </w:tr>
      <w:tr w:rsidR="00322ED8" w14:paraId="37AF16CA" w14:textId="77777777" w:rsidTr="00A346B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FB7" w14:textId="1634C810" w:rsidR="00322ED8" w:rsidRPr="009B7798" w:rsidRDefault="00A346B8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Section 3</w:t>
            </w:r>
            <w:r w:rsidR="00322ED8" w:rsidRPr="009B7798">
              <w:rPr>
                <w:b w:val="0"/>
                <w:sz w:val="24"/>
                <w:szCs w:val="24"/>
              </w:rPr>
              <w:t>: Review &amp; Preview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BDE" w14:textId="0C43FC69" w:rsidR="00322ED8" w:rsidRDefault="00BE013F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88-89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E46" w14:textId="1B89870D" w:rsidR="00322ED8" w:rsidRPr="00322ED8" w:rsidRDefault="00322ED8" w:rsidP="00A3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2ED8">
              <w:rPr>
                <w:rFonts w:ascii="Calibri" w:hAnsi="Calibri"/>
                <w:sz w:val="24"/>
                <w:szCs w:val="24"/>
              </w:rPr>
              <w:t>• None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697F" w14:textId="11F87811" w:rsidR="00322ED8" w:rsidRPr="00322ED8" w:rsidRDefault="00322ED8" w:rsidP="004B6A80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ED8" w14:paraId="581A91AD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60F" w14:textId="044F7CEC" w:rsidR="00322ED8" w:rsidRPr="009B7798" w:rsidRDefault="00A346B8" w:rsidP="0032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4</w:t>
            </w:r>
            <w:r w:rsidR="00322ED8" w:rsidRPr="009B7798">
              <w:rPr>
                <w:sz w:val="24"/>
                <w:szCs w:val="24"/>
              </w:rPr>
              <w:t>: Coaching Dialogue &amp; Pre-Observation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3D" w14:textId="3572565B" w:rsidR="00322ED8" w:rsidRDefault="00A346B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4AF2" w14:textId="3142F12E" w:rsidR="00322ED8" w:rsidRPr="004B6A80" w:rsidRDefault="00322ED8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8E7" w14:textId="06E172A9" w:rsidR="00322ED8" w:rsidRPr="004B6A80" w:rsidRDefault="00322ED8" w:rsidP="004B6A80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ED8" w14:paraId="6541FCB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4C6C" w14:textId="511A170A" w:rsidR="00322ED8" w:rsidRPr="009B7798" w:rsidRDefault="0027479C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1</w:t>
            </w:r>
            <w:r w:rsidR="00322ED8" w:rsidRPr="009B7798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 xml:space="preserve">Review &amp; </w:t>
            </w:r>
            <w:r w:rsidR="00322ED8" w:rsidRPr="009B7798">
              <w:rPr>
                <w:b w:val="0"/>
                <w:sz w:val="24"/>
                <w:szCs w:val="24"/>
              </w:rPr>
              <w:t>Coaching Dialogue Protocol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755" w14:textId="2C949A04" w:rsidR="00322ED8" w:rsidRDefault="0027479C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B2CD" w14:textId="2BF359DB" w:rsidR="0027479C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 xml:space="preserve">• </w:t>
            </w:r>
            <w:r w:rsidR="0027479C">
              <w:rPr>
                <w:rFonts w:ascii="Calibri" w:hAnsi="Calibri"/>
                <w:sz w:val="24"/>
                <w:szCs w:val="24"/>
              </w:rPr>
              <w:t>“Guide to Professional Success</w:t>
            </w:r>
            <w:r w:rsidR="00D96B09">
              <w:rPr>
                <w:rFonts w:ascii="Calibri" w:hAnsi="Calibri"/>
                <w:sz w:val="24"/>
                <w:szCs w:val="24"/>
              </w:rPr>
              <w:t>”</w:t>
            </w:r>
            <w:r w:rsidR="0027479C">
              <w:rPr>
                <w:rFonts w:ascii="Calibri" w:hAnsi="Calibri"/>
                <w:sz w:val="24"/>
                <w:szCs w:val="24"/>
              </w:rPr>
              <w:t xml:space="preserve"> (GPS graphic) from the participant handbook (pg. 30)</w:t>
            </w:r>
          </w:p>
          <w:p w14:paraId="040D9681" w14:textId="4BEFF0EF" w:rsidR="00322ED8" w:rsidRPr="004B6A80" w:rsidRDefault="0027479C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 xml:space="preserve">• </w:t>
            </w:r>
            <w:r w:rsidR="004B6A80" w:rsidRPr="004B6A80">
              <w:rPr>
                <w:rFonts w:ascii="Calibri" w:hAnsi="Calibri"/>
                <w:sz w:val="24"/>
                <w:szCs w:val="24"/>
              </w:rPr>
              <w:t>“Coaching Dialogue Protocol”</w:t>
            </w:r>
            <w:r w:rsidR="004B6A8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B6A80" w:rsidRPr="004B6A80">
              <w:rPr>
                <w:rFonts w:ascii="Calibri" w:hAnsi="Calibri"/>
                <w:sz w:val="24"/>
                <w:szCs w:val="24"/>
              </w:rPr>
              <w:t>from the participant handbook</w:t>
            </w:r>
            <w:r w:rsidR="004B6A8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(pg. 37</w:t>
            </w:r>
            <w:r w:rsidR="004B6A80" w:rsidRPr="004B6A80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71A" w14:textId="4EFAE933" w:rsidR="00322ED8" w:rsidRPr="004B6A80" w:rsidRDefault="00322ED8" w:rsidP="0027479C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22ED8" w14:paraId="64EBF469" w14:textId="77777777" w:rsidTr="0027479C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38A" w14:textId="0C0820D1" w:rsidR="00322ED8" w:rsidRPr="009B7798" w:rsidRDefault="0027479C" w:rsidP="00322ED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Section 2</w:t>
            </w:r>
            <w:r w:rsidR="00322ED8" w:rsidRPr="009B7798">
              <w:rPr>
                <w:b w:val="0"/>
                <w:sz w:val="24"/>
                <w:szCs w:val="24"/>
              </w:rPr>
              <w:t>: Pre-Observation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744" w14:textId="53CDDE1E" w:rsidR="00322ED8" w:rsidRDefault="0027479C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11-22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EC2" w14:textId="6EEFCBC1" w:rsidR="004B6A80" w:rsidRPr="004B6A80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 “Pre-Observation Conference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>Guide”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27479C">
              <w:rPr>
                <w:rFonts w:ascii="Calibri" w:hAnsi="Calibri"/>
                <w:sz w:val="24"/>
                <w:szCs w:val="24"/>
              </w:rPr>
              <w:t>handbook (pg. 39</w:t>
            </w:r>
            <w:r w:rsidRPr="004B6A80">
              <w:rPr>
                <w:rFonts w:ascii="Calibri" w:hAnsi="Calibri"/>
                <w:sz w:val="24"/>
                <w:szCs w:val="24"/>
              </w:rPr>
              <w:t>)</w:t>
            </w:r>
          </w:p>
          <w:p w14:paraId="30A3ABB8" w14:textId="77777777" w:rsidR="004B6A80" w:rsidRPr="004B6A80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 “Coaching Dialogue Protocol</w:t>
            </w:r>
          </w:p>
          <w:p w14:paraId="11FF7369" w14:textId="77777777" w:rsidR="004B6A80" w:rsidRPr="004B6A80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with Pre-Observation Stems”</w:t>
            </w:r>
          </w:p>
          <w:p w14:paraId="0FFB3427" w14:textId="77777777" w:rsidR="004B6A80" w:rsidRPr="004B6A80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330C67B4" w14:textId="45BB6B36" w:rsidR="004B6A80" w:rsidRPr="004B6A80" w:rsidRDefault="0027479C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(pg. 40</w:t>
            </w:r>
            <w:r w:rsidR="004B6A80" w:rsidRPr="004B6A80">
              <w:rPr>
                <w:rFonts w:ascii="Calibri" w:hAnsi="Calibri"/>
                <w:sz w:val="24"/>
                <w:szCs w:val="24"/>
              </w:rPr>
              <w:t>)</w:t>
            </w:r>
          </w:p>
          <w:p w14:paraId="58F3BE23" w14:textId="4510BE94" w:rsidR="00322ED8" w:rsidRPr="004B6A80" w:rsidRDefault="004B6A80" w:rsidP="00274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 “Pre-Observation Conference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>Note Taking Guide”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27479C">
              <w:rPr>
                <w:rFonts w:ascii="Calibri" w:hAnsi="Calibri"/>
                <w:sz w:val="24"/>
                <w:szCs w:val="24"/>
              </w:rPr>
              <w:t>participant handbook (pg. 41</w:t>
            </w:r>
            <w:r w:rsidRPr="004B6A80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43E" w14:textId="77777777" w:rsidR="00322ED8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There are two activities</w:t>
            </w:r>
          </w:p>
          <w:p w14:paraId="3256BB2C" w14:textId="7777777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provide a detailed description of each section of the “Pre-Observation Conference Guide”</w:t>
            </w:r>
          </w:p>
          <w:p w14:paraId="0DD14F2C" w14:textId="7777777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discuss the pre-observation conference stems</w:t>
            </w:r>
          </w:p>
          <w:p w14:paraId="0FD315A6" w14:textId="2EB46D2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Activity </w:t>
            </w:r>
            <w:r w:rsidR="00693936">
              <w:rPr>
                <w:rFonts w:ascii="Calibri" w:hAnsi="Calibri"/>
                <w:sz w:val="24"/>
                <w:szCs w:val="24"/>
              </w:rPr>
              <w:t xml:space="preserve">1 </w:t>
            </w:r>
            <w:r>
              <w:rPr>
                <w:rFonts w:ascii="Calibri" w:hAnsi="Calibri"/>
                <w:sz w:val="24"/>
                <w:szCs w:val="24"/>
              </w:rPr>
              <w:t>requires at least four participants per table</w:t>
            </w:r>
          </w:p>
          <w:p w14:paraId="365483F4" w14:textId="7777777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The trainer NOT participating in the model conference should lead this section</w:t>
            </w:r>
          </w:p>
          <w:p w14:paraId="21D1A5AC" w14:textId="77777777" w:rsidR="004B6A80" w:rsidRDefault="00D7677A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recognize the importance of the pre-observation conference</w:t>
            </w:r>
          </w:p>
          <w:p w14:paraId="75B73FA7" w14:textId="7A152863" w:rsidR="00057627" w:rsidRPr="004B6A80" w:rsidRDefault="00057627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emphasize the fact that the focus of the observat</w:t>
            </w:r>
            <w:r w:rsidR="0027479C">
              <w:rPr>
                <w:rFonts w:ascii="Calibri" w:hAnsi="Calibri"/>
                <w:sz w:val="24"/>
                <w:szCs w:val="24"/>
              </w:rPr>
              <w:t>ion should be tied to the indicators from the SCTS 4.0 Rubric</w:t>
            </w:r>
          </w:p>
        </w:tc>
      </w:tr>
      <w:tr w:rsidR="00322ED8" w14:paraId="289DDD4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A48" w14:textId="6190D73C" w:rsidR="00322ED8" w:rsidRPr="009B7798" w:rsidRDefault="0027479C" w:rsidP="0005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Module 5</w:t>
            </w:r>
            <w:r w:rsidR="00322ED8" w:rsidRPr="009B7798">
              <w:rPr>
                <w:sz w:val="24"/>
                <w:szCs w:val="24"/>
              </w:rPr>
              <w:t>: Observation</w:t>
            </w:r>
            <w:r w:rsidR="00050C8F">
              <w:rPr>
                <w:sz w:val="24"/>
                <w:szCs w:val="24"/>
              </w:rPr>
              <w:t xml:space="preserve"> - </w:t>
            </w:r>
            <w:r w:rsidR="00322ED8" w:rsidRPr="009B7798">
              <w:rPr>
                <w:sz w:val="24"/>
                <w:szCs w:val="24"/>
              </w:rPr>
              <w:t xml:space="preserve"> </w:t>
            </w:r>
            <w:r w:rsidR="00050C8F">
              <w:rPr>
                <w:sz w:val="24"/>
                <w:szCs w:val="24"/>
              </w:rPr>
              <w:t>F</w:t>
            </w:r>
            <w:r w:rsidR="00322ED8" w:rsidRPr="009B7798">
              <w:rPr>
                <w:sz w:val="24"/>
                <w:szCs w:val="24"/>
              </w:rPr>
              <w:t>rom Protocol to Practice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EC8" w14:textId="66F18750" w:rsidR="00322ED8" w:rsidRDefault="0027479C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322ED8">
              <w:t>-43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C5DE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FBD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01B8C29B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77C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Observer Behaviors &amp; Protocols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F8A0" w14:textId="0F5AF729" w:rsidR="00322ED8" w:rsidRDefault="0027479C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23-25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A2E" w14:textId="509C601A" w:rsidR="00D7677A" w:rsidRDefault="00D7677A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>• “Protocols for Classroom Observations”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D96B09">
              <w:rPr>
                <w:rFonts w:ascii="Calibri" w:hAnsi="Calibri"/>
                <w:sz w:val="24"/>
                <w:szCs w:val="24"/>
              </w:rPr>
              <w:t>d</w:t>
            </w:r>
            <w:r w:rsidRPr="00D7677A">
              <w:rPr>
                <w:rFonts w:ascii="Calibri" w:hAnsi="Calibri"/>
                <w:sz w:val="24"/>
                <w:szCs w:val="24"/>
              </w:rPr>
              <w:t>ocument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677A">
              <w:rPr>
                <w:rFonts w:ascii="Calibri" w:hAnsi="Calibri"/>
                <w:sz w:val="24"/>
                <w:szCs w:val="24"/>
              </w:rPr>
              <w:t>participant handbook</w:t>
            </w:r>
          </w:p>
          <w:p w14:paraId="18DFA5B5" w14:textId="405F6BEE" w:rsidR="00322ED8" w:rsidRPr="00D7677A" w:rsidRDefault="0027479C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(pg. 43</w:t>
            </w:r>
            <w:r w:rsidR="00D7677A" w:rsidRPr="00D7677A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C0A" w14:textId="128D39C2" w:rsidR="00322ED8" w:rsidRPr="0027479C" w:rsidRDefault="0027479C" w:rsidP="002A1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>•</w:t>
            </w:r>
            <w:r>
              <w:rPr>
                <w:rFonts w:ascii="Calibri" w:hAnsi="Calibri"/>
                <w:sz w:val="24"/>
                <w:szCs w:val="24"/>
              </w:rPr>
              <w:t>Trainer must be prepared to discuss whether or not to intervene</w:t>
            </w:r>
          </w:p>
        </w:tc>
      </w:tr>
      <w:tr w:rsidR="00322ED8" w14:paraId="3D389FBF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F1D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2: Evidence-Gathering Strategies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280" w14:textId="0930A1B1" w:rsidR="00322ED8" w:rsidRDefault="0027479C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="00322ED8">
              <w:t>-43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FC8" w14:textId="0AE85F91" w:rsidR="00D7677A" w:rsidRDefault="00D7677A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 xml:space="preserve">“Sample Observation – Scripting” from the </w:t>
            </w:r>
            <w:r w:rsidR="0027479C">
              <w:rPr>
                <w:rFonts w:ascii="Calibri" w:hAnsi="Calibri"/>
                <w:sz w:val="24"/>
                <w:szCs w:val="24"/>
              </w:rPr>
              <w:t>participant handbook (pgs. 45-46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14:paraId="3617C77D" w14:textId="14DF9B6D" w:rsidR="007E35A8" w:rsidRDefault="007E35A8" w:rsidP="007E3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 xml:space="preserve">“Sample Observation – Counting” from </w:t>
            </w:r>
            <w:r w:rsidR="0027479C">
              <w:rPr>
                <w:rFonts w:ascii="Calibri" w:hAnsi="Calibri"/>
                <w:sz w:val="24"/>
                <w:szCs w:val="24"/>
              </w:rPr>
              <w:t>the participant handbook (pg. 47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14:paraId="081D8C7C" w14:textId="632DD459" w:rsidR="007E35A8" w:rsidRDefault="007E35A8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 xml:space="preserve">“Sample Observation – Charting” from the </w:t>
            </w:r>
            <w:r w:rsidR="0027479C">
              <w:rPr>
                <w:rFonts w:ascii="Calibri" w:hAnsi="Calibri"/>
                <w:sz w:val="24"/>
                <w:szCs w:val="24"/>
              </w:rPr>
              <w:t>participant handbook (pgs. 48-49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14:paraId="4FA1EF4C" w14:textId="77777777" w:rsidR="007E35A8" w:rsidRDefault="007E35A8" w:rsidP="007E3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 </w:t>
            </w: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 xml:space="preserve">“Sample Observation – Diagramming” from the participant handbook </w:t>
            </w:r>
          </w:p>
          <w:p w14:paraId="54E5F576" w14:textId="6B6576C7" w:rsidR="00D7677A" w:rsidRPr="0082228D" w:rsidRDefault="0082228D" w:rsidP="008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50-51</w:t>
            </w:r>
            <w:r w:rsidR="007E35A8">
              <w:rPr>
                <w:rFonts w:ascii="Calibri" w:hAnsi="Calibri"/>
                <w:sz w:val="24"/>
                <w:szCs w:val="24"/>
              </w:rPr>
              <w:t>)</w:t>
            </w:r>
          </w:p>
          <w:p w14:paraId="64FE3A2A" w14:textId="79095585" w:rsidR="00E74DBC" w:rsidRPr="0082228D" w:rsidRDefault="0082228D" w:rsidP="00822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2228D">
              <w:rPr>
                <w:rFonts w:ascii="Calibri" w:hAnsi="Calibri"/>
                <w:sz w:val="24"/>
                <w:szCs w:val="24"/>
              </w:rPr>
              <w:t>•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>Notebook Paper</w:t>
            </w:r>
          </w:p>
          <w:p w14:paraId="58926A59" w14:textId="160D9768" w:rsidR="00E74DBC" w:rsidRDefault="0082228D" w:rsidP="008222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2228D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>“Counting Tool</w:t>
            </w:r>
            <w:r w:rsidR="00E74DBC" w:rsidRPr="00E74DBC">
              <w:rPr>
                <w:rFonts w:ascii="Calibri" w:hAnsi="Calibri"/>
                <w:sz w:val="24"/>
                <w:szCs w:val="24"/>
              </w:rPr>
              <w:t xml:space="preserve">” </w:t>
            </w:r>
            <w:r w:rsidR="00E74DBC">
              <w:rPr>
                <w:rFonts w:ascii="Calibri" w:hAnsi="Calibri"/>
                <w:sz w:val="24"/>
                <w:szCs w:val="24"/>
              </w:rPr>
              <w:t>(SM) and from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>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handbook (pg. 52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>)</w:t>
            </w:r>
          </w:p>
          <w:p w14:paraId="51C6DDE0" w14:textId="1F2E0616" w:rsidR="00E74DBC" w:rsidRDefault="0082228D" w:rsidP="008222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2228D">
              <w:rPr>
                <w:rFonts w:ascii="Calibri" w:hAnsi="Calibri"/>
                <w:sz w:val="24"/>
                <w:szCs w:val="24"/>
              </w:rPr>
              <w:t>•</w:t>
            </w:r>
            <w:r>
              <w:rPr>
                <w:rFonts w:ascii="Calibri" w:hAnsi="Calibri"/>
                <w:sz w:val="24"/>
                <w:szCs w:val="24"/>
              </w:rPr>
              <w:t xml:space="preserve"> “Charting Tool”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 xml:space="preserve"> (SM) and from </w:t>
            </w:r>
            <w:r>
              <w:rPr>
                <w:rFonts w:ascii="Calibri" w:hAnsi="Calibri"/>
                <w:sz w:val="24"/>
                <w:szCs w:val="24"/>
              </w:rPr>
              <w:t>the participant handbook (pgs. 53-54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>)</w:t>
            </w:r>
          </w:p>
          <w:p w14:paraId="3FFA1F06" w14:textId="1A1FA090" w:rsidR="0082228D" w:rsidRPr="0082228D" w:rsidRDefault="0082228D" w:rsidP="0082228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2228D">
              <w:rPr>
                <w:rFonts w:ascii="Calibri" w:hAnsi="Calibri"/>
                <w:sz w:val="24"/>
                <w:szCs w:val="24"/>
              </w:rPr>
              <w:t>•</w:t>
            </w:r>
            <w:r>
              <w:rPr>
                <w:rFonts w:ascii="Calibri" w:hAnsi="Calibri"/>
                <w:sz w:val="24"/>
                <w:szCs w:val="24"/>
              </w:rPr>
              <w:t xml:space="preserve"> “Seating Chart”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 xml:space="preserve"> (SM) and from </w:t>
            </w:r>
            <w:r w:rsidRPr="0082228D">
              <w:rPr>
                <w:rFonts w:ascii="Calibri" w:hAnsi="Calibri"/>
                <w:sz w:val="24"/>
                <w:szCs w:val="24"/>
              </w:rPr>
              <w:t>the participant handbook (pg</w:t>
            </w:r>
            <w:r>
              <w:rPr>
                <w:rFonts w:ascii="Calibri" w:hAnsi="Calibri"/>
                <w:sz w:val="24"/>
                <w:szCs w:val="24"/>
              </w:rPr>
              <w:t>. 55</w:t>
            </w:r>
            <w:r w:rsidR="00E74DBC" w:rsidRPr="0082228D">
              <w:rPr>
                <w:rFonts w:ascii="Calibri" w:hAnsi="Calibri"/>
                <w:sz w:val="24"/>
                <w:szCs w:val="24"/>
              </w:rPr>
              <w:t>)</w:t>
            </w:r>
          </w:p>
          <w:p w14:paraId="2241C217" w14:textId="3D151F2B" w:rsidR="0082228D" w:rsidRPr="0082228D" w:rsidRDefault="0082228D" w:rsidP="0082228D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Michigan State’s “Observation Techniques Overview” document </w:t>
            </w:r>
            <w:r w:rsidRPr="0082228D">
              <w:rPr>
                <w:rFonts w:ascii="Calibri" w:hAnsi="Calibri"/>
                <w:sz w:val="24"/>
                <w:szCs w:val="24"/>
              </w:rPr>
              <w:t>(SM) and from the participant handbook (pg</w:t>
            </w:r>
            <w:r>
              <w:rPr>
                <w:rFonts w:ascii="Calibri" w:hAnsi="Calibri"/>
                <w:sz w:val="24"/>
                <w:szCs w:val="24"/>
              </w:rPr>
              <w:t>s. 56-64</w:t>
            </w:r>
            <w:r w:rsidRPr="0082228D">
              <w:rPr>
                <w:rFonts w:ascii="Calibri" w:hAnsi="Calibri"/>
                <w:sz w:val="24"/>
                <w:szCs w:val="24"/>
              </w:rPr>
              <w:t>)</w:t>
            </w:r>
          </w:p>
          <w:p w14:paraId="296DC0F5" w14:textId="43AC31AA" w:rsid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Internet access</w:t>
            </w:r>
          </w:p>
          <w:p w14:paraId="250F537B" w14:textId="72904646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Speakers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5DCC" w14:textId="74F7F057" w:rsidR="00E74DBC" w:rsidRPr="00640296" w:rsidRDefault="00640296" w:rsidP="00640296">
            <w:pPr>
              <w:pStyle w:val="ListParagraph"/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lastRenderedPageBreak/>
              <w:t>•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E74DBC" w:rsidRPr="00640296">
              <w:rPr>
                <w:sz w:val="24"/>
                <w:szCs w:val="24"/>
              </w:rPr>
              <w:t>Trainers may wish to split this section between two people</w:t>
            </w:r>
          </w:p>
          <w:p w14:paraId="3A39DA86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4DBC">
              <w:rPr>
                <w:sz w:val="24"/>
                <w:szCs w:val="24"/>
              </w:rPr>
              <w:t>Trainers must be familiar with the techniques and samples</w:t>
            </w:r>
          </w:p>
          <w:p w14:paraId="751329F5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4DBC">
              <w:rPr>
                <w:sz w:val="24"/>
                <w:szCs w:val="24"/>
              </w:rPr>
              <w:t>The focus of the observation determines the technique</w:t>
            </w:r>
          </w:p>
          <w:p w14:paraId="311DC10D" w14:textId="2AF5E6D3" w:rsidR="00640296" w:rsidRPr="00640296" w:rsidRDefault="00E74DBC" w:rsidP="00640296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4DBC">
              <w:rPr>
                <w:sz w:val="24"/>
                <w:szCs w:val="24"/>
              </w:rPr>
              <w:t xml:space="preserve">Packets of data collection papers must be created </w:t>
            </w:r>
            <w:r w:rsidRPr="00E74DBC">
              <w:rPr>
                <w:sz w:val="24"/>
                <w:szCs w:val="24"/>
              </w:rPr>
              <w:lastRenderedPageBreak/>
              <w:t>before the training</w:t>
            </w:r>
            <w:r w:rsidR="00057627">
              <w:rPr>
                <w:sz w:val="24"/>
                <w:szCs w:val="24"/>
              </w:rPr>
              <w:t xml:space="preserve"> (see Activity instructions)</w:t>
            </w:r>
          </w:p>
          <w:p w14:paraId="3A23C2B9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 xml:space="preserve">Co-trainers should be prepared to participate </w:t>
            </w:r>
          </w:p>
          <w:p w14:paraId="750331F8" w14:textId="4CBB4355" w:rsidR="00E74DBC" w:rsidRPr="00E74DBC" w:rsidRDefault="00640296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Login information for the ATLAS videos is available through the district Induction &amp; Mentoring Coordinator</w:t>
            </w:r>
          </w:p>
          <w:p w14:paraId="207E7E7B" w14:textId="22488516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Recognize the challenges that come with collecting data from a video</w:t>
            </w:r>
          </w:p>
          <w:p w14:paraId="532666F2" w14:textId="583B3631" w:rsidR="00E74DBC" w:rsidRDefault="00640296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Start and stop times for the videos are as follows: Case 861, minutes 5:55-10:55, Case 1741, minutes 1:00-6:00, and Case 1274, minutes 2:00-7:00</w:t>
            </w:r>
          </w:p>
          <w:p w14:paraId="729AE6B7" w14:textId="7C5F63FC" w:rsidR="00640296" w:rsidRPr="00E74DBC" w:rsidRDefault="00640296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should show the first few seconds of Case 1274 so that participants can see the entire room</w:t>
            </w:r>
          </w:p>
          <w:p w14:paraId="7C89428A" w14:textId="3C78C25C" w:rsid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DBC">
              <w:rPr>
                <w:rFonts w:ascii="Calibri" w:hAnsi="Calibri"/>
                <w:sz w:val="24"/>
                <w:szCs w:val="24"/>
              </w:rPr>
              <w:t>Districts may have their own observation forms</w:t>
            </w:r>
          </w:p>
        </w:tc>
      </w:tr>
      <w:tr w:rsidR="00322ED8" w14:paraId="1091A085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AFB" w14:textId="311EE289" w:rsidR="00322ED8" w:rsidRDefault="00640296" w:rsidP="00322ED8">
            <w:pPr>
              <w:jc w:val="center"/>
            </w:pPr>
            <w:r>
              <w:rPr>
                <w:sz w:val="24"/>
                <w:szCs w:val="24"/>
              </w:rPr>
              <w:t>Module 6</w:t>
            </w:r>
            <w:r w:rsidR="00322ED8" w:rsidRPr="00A24281">
              <w:rPr>
                <w:sz w:val="24"/>
                <w:szCs w:val="24"/>
              </w:rPr>
              <w:t>: Post-Observation Data Analysis &amp; Post-Observation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1433" w14:textId="3F8E0DD1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44-73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DCC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A4F8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2E7E5D6C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5978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1: Protocol for Analyzing Observation Data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F426" w14:textId="1EF49EB6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44-49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5C5" w14:textId="669BA32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Observation Data Collected 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640296">
              <w:rPr>
                <w:rFonts w:ascii="Calibri" w:hAnsi="Calibri"/>
                <w:sz w:val="24"/>
                <w:szCs w:val="24"/>
              </w:rPr>
              <w:t>Module 5</w:t>
            </w:r>
          </w:p>
          <w:p w14:paraId="5720BCC5" w14:textId="0A5B18C3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“Questions to Consider During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Data Analysis” from the</w:t>
            </w:r>
          </w:p>
          <w:p w14:paraId="1BA5A0B0" w14:textId="77777777" w:rsidR="00322ED8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participant handbook (pg. 66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)</w:t>
            </w:r>
          </w:p>
          <w:p w14:paraId="1112B40C" w14:textId="1F54928E" w:rsidR="00640296" w:rsidRPr="00165677" w:rsidRDefault="00640296" w:rsidP="0064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 “Questions to Encourage Reflection</w:t>
            </w:r>
            <w:r w:rsidRPr="00165677">
              <w:rPr>
                <w:rFonts w:ascii="Calibri" w:hAnsi="Calibri"/>
                <w:sz w:val="24"/>
                <w:szCs w:val="24"/>
              </w:rPr>
              <w:t>” from the</w:t>
            </w:r>
          </w:p>
          <w:p w14:paraId="09B9E1DD" w14:textId="7A94B491" w:rsidR="00640296" w:rsidRDefault="00640296" w:rsidP="00640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participant handbook (pg. 67</w:t>
            </w:r>
            <w:r w:rsidRPr="0016567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6F9F" w14:textId="325D4F75" w:rsidR="00165677" w:rsidRPr="00165677" w:rsidRDefault="00165677" w:rsidP="00165677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Train</w:t>
            </w:r>
            <w:r w:rsidR="00640296">
              <w:rPr>
                <w:rFonts w:ascii="Calibri" w:hAnsi="Calibri"/>
                <w:sz w:val="24"/>
                <w:szCs w:val="24"/>
              </w:rPr>
              <w:t xml:space="preserve">er must decide where each data collection </w:t>
            </w:r>
            <w:r>
              <w:rPr>
                <w:rFonts w:ascii="Calibri" w:hAnsi="Calibri"/>
                <w:sz w:val="24"/>
                <w:szCs w:val="24"/>
              </w:rPr>
              <w:t>group will meet</w:t>
            </w:r>
          </w:p>
          <w:p w14:paraId="6A752D5A" w14:textId="5D61303C" w:rsidR="00165677" w:rsidRPr="00165677" w:rsidRDefault="00165677" w:rsidP="00165677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Trainer must make it clear that data drive the dialogue</w:t>
            </w:r>
          </w:p>
          <w:p w14:paraId="4C742DDB" w14:textId="042F3908" w:rsidR="00165677" w:rsidRDefault="00165677" w:rsidP="00165677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Participants should</w:t>
            </w:r>
            <w:r w:rsidR="00640296">
              <w:rPr>
                <w:rFonts w:ascii="Calibri" w:hAnsi="Calibri"/>
                <w:sz w:val="24"/>
                <w:szCs w:val="24"/>
              </w:rPr>
              <w:t xml:space="preserve"> stay with their same data collection </w:t>
            </w: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</w:tr>
      <w:tr w:rsidR="00322ED8" w14:paraId="02F65D98" w14:textId="77777777" w:rsidTr="002A1ED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CBB" w14:textId="275490A2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2</w:t>
            </w:r>
            <w:r w:rsidR="00050C8F">
              <w:rPr>
                <w:b w:val="0"/>
                <w:sz w:val="24"/>
                <w:szCs w:val="24"/>
              </w:rPr>
              <w:t xml:space="preserve">: </w:t>
            </w:r>
            <w:r w:rsidRPr="009B7798">
              <w:rPr>
                <w:b w:val="0"/>
                <w:sz w:val="24"/>
                <w:szCs w:val="24"/>
              </w:rPr>
              <w:t>Providing Effective Feedback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343" w14:textId="29796E95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50-59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ADB" w14:textId="2B4CBD98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“Coaching Dialogue Protocol”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640296">
              <w:rPr>
                <w:rFonts w:ascii="Calibri" w:hAnsi="Calibri"/>
                <w:sz w:val="24"/>
                <w:szCs w:val="24"/>
              </w:rPr>
              <w:t>(pg. 69</w:t>
            </w:r>
            <w:r w:rsidRPr="00165677">
              <w:rPr>
                <w:rFonts w:ascii="Calibri" w:hAnsi="Calibri"/>
                <w:sz w:val="24"/>
                <w:szCs w:val="24"/>
              </w:rPr>
              <w:t>)</w:t>
            </w:r>
          </w:p>
          <w:p w14:paraId="7882FBDB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“Coaching Dialogue Protocol</w:t>
            </w:r>
          </w:p>
          <w:p w14:paraId="5405064E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with Post-Observation Stems”</w:t>
            </w:r>
          </w:p>
          <w:p w14:paraId="5FCFC104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402C98C2" w14:textId="6AFD8FA1" w:rsidR="00165677" w:rsidRPr="00165677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(pg. 70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)</w:t>
            </w:r>
          </w:p>
          <w:p w14:paraId="5356920B" w14:textId="48658A55" w:rsidR="00165677" w:rsidRDefault="00D96B09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 “Effective Feedback” d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ocument</w:t>
            </w:r>
            <w:r w:rsidR="0016567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  <w:r w:rsidR="0016567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4E470BFA" w14:textId="56A8975D" w:rsidR="00165677" w:rsidRPr="00165677" w:rsidRDefault="00640296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71-72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)</w:t>
            </w:r>
          </w:p>
          <w:p w14:paraId="16A359B4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Pre-Made Charts - Validate,</w:t>
            </w:r>
          </w:p>
          <w:p w14:paraId="13B506BD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Clarify, Stretch and Apply</w:t>
            </w:r>
          </w:p>
          <w:p w14:paraId="6A86121D" w14:textId="038A0593" w:rsidR="00165677" w:rsidRPr="00165677" w:rsidRDefault="00D96B09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 “Take-Away Tweet” d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ocument</w:t>
            </w:r>
            <w:r w:rsidR="0016567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  <w:r w:rsidR="0016567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40296">
              <w:rPr>
                <w:rFonts w:ascii="Calibri" w:hAnsi="Calibri"/>
                <w:sz w:val="24"/>
                <w:szCs w:val="24"/>
              </w:rPr>
              <w:t>(pg. 73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)</w:t>
            </w:r>
          </w:p>
          <w:p w14:paraId="3471D5ED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Markers</w:t>
            </w:r>
          </w:p>
          <w:p w14:paraId="5A40D4C3" w14:textId="0E28B473" w:rsidR="00322ED8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677">
              <w:rPr>
                <w:rFonts w:ascii="Calibri" w:hAnsi="Calibri"/>
                <w:sz w:val="24"/>
                <w:szCs w:val="24"/>
              </w:rPr>
              <w:t>• Sticky Notes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F7B" w14:textId="465045ED" w:rsidR="00165677" w:rsidRPr="00165677" w:rsidRDefault="00165677" w:rsidP="002A1EDD">
            <w:pPr>
              <w:pStyle w:val="ListParagraph"/>
              <w:numPr>
                <w:ilvl w:val="0"/>
                <w:numId w:val="2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Trainer must discuss the post-observation conference stems</w:t>
            </w:r>
          </w:p>
          <w:p w14:paraId="51DCE34C" w14:textId="77777777" w:rsidR="00322ED8" w:rsidRPr="00165677" w:rsidRDefault="00165677" w:rsidP="002A1EDD">
            <w:pPr>
              <w:pStyle w:val="ListParagraph"/>
              <w:numPr>
                <w:ilvl w:val="0"/>
                <w:numId w:val="21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5677">
              <w:rPr>
                <w:sz w:val="24"/>
                <w:szCs w:val="24"/>
              </w:rPr>
              <w:t>Success of the post-observation conference is largely dependent upon the mentor’s ability to give effective feedback</w:t>
            </w:r>
          </w:p>
          <w:p w14:paraId="70673BE3" w14:textId="13BC9CE4" w:rsidR="00165677" w:rsidRPr="00165677" w:rsidRDefault="00165677" w:rsidP="002A1EDD">
            <w:pPr>
              <w:pStyle w:val="ListParagraph"/>
              <w:numPr>
                <w:ilvl w:val="0"/>
                <w:numId w:val="21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5677">
              <w:rPr>
                <w:sz w:val="24"/>
                <w:szCs w:val="24"/>
              </w:rPr>
              <w:t xml:space="preserve">Trainer may need to “balance” the groups before asking them to </w:t>
            </w:r>
            <w:r w:rsidR="00C907A4">
              <w:rPr>
                <w:sz w:val="24"/>
                <w:szCs w:val="24"/>
              </w:rPr>
              <w:t>categorize the responses</w:t>
            </w:r>
          </w:p>
          <w:p w14:paraId="0F8802F8" w14:textId="1E33208D" w:rsidR="00165677" w:rsidRDefault="00165677" w:rsidP="002A1EDD">
            <w:pPr>
              <w:pStyle w:val="ListParagraph"/>
              <w:numPr>
                <w:ilvl w:val="0"/>
                <w:numId w:val="21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677">
              <w:rPr>
                <w:sz w:val="24"/>
                <w:szCs w:val="24"/>
              </w:rPr>
              <w:t>Participants shoul</w:t>
            </w:r>
            <w:r w:rsidR="00C907A4">
              <w:rPr>
                <w:sz w:val="24"/>
                <w:szCs w:val="24"/>
              </w:rPr>
              <w:t>d stay with their same data collection</w:t>
            </w:r>
            <w:r w:rsidRPr="00165677">
              <w:rPr>
                <w:sz w:val="24"/>
                <w:szCs w:val="24"/>
              </w:rPr>
              <w:t xml:space="preserve"> group</w:t>
            </w:r>
          </w:p>
        </w:tc>
      </w:tr>
      <w:tr w:rsidR="00322ED8" w14:paraId="04A59340" w14:textId="77777777" w:rsidTr="00C907A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D872" w14:textId="723D544A" w:rsidR="00322ED8" w:rsidRPr="009B7798" w:rsidRDefault="00322ED8" w:rsidP="00050C8F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3: Goal Setting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8DBA" w14:textId="0203C184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C45" w14:textId="03A2A901" w:rsidR="00165677" w:rsidRPr="00165677" w:rsidRDefault="00D96B09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>
              <w:rPr>
                <w:rFonts w:ascii="Calibri" w:hAnsi="Calibri" w:cs="AvenirNext-Regular"/>
                <w:sz w:val="24"/>
                <w:szCs w:val="24"/>
              </w:rPr>
              <w:t>• “SMART Goals” d</w:t>
            </w:r>
            <w:r w:rsidR="00165677" w:rsidRPr="00165677">
              <w:rPr>
                <w:rFonts w:ascii="Calibri" w:hAnsi="Calibri" w:cs="AvenirNext-Regular"/>
                <w:sz w:val="24"/>
                <w:szCs w:val="24"/>
              </w:rPr>
              <w:t>ocument</w:t>
            </w:r>
          </w:p>
          <w:p w14:paraId="65CCC106" w14:textId="77777777" w:rsidR="00165677" w:rsidRPr="00165677" w:rsidRDefault="00165677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from the participant handbook</w:t>
            </w:r>
          </w:p>
          <w:p w14:paraId="7B15FAD6" w14:textId="3D75C791" w:rsidR="00165677" w:rsidRPr="00165677" w:rsidRDefault="00C907A4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>
              <w:rPr>
                <w:rFonts w:ascii="Calibri" w:hAnsi="Calibri" w:cs="AvenirNext-Regular"/>
                <w:sz w:val="24"/>
                <w:szCs w:val="24"/>
              </w:rPr>
              <w:t>(pgs. 75-76</w:t>
            </w:r>
            <w:r w:rsidR="00165677" w:rsidRPr="00165677">
              <w:rPr>
                <w:rFonts w:ascii="Calibri" w:hAnsi="Calibri" w:cs="AvenirNext-Regular"/>
                <w:sz w:val="24"/>
                <w:szCs w:val="24"/>
              </w:rPr>
              <w:t>)</w:t>
            </w:r>
          </w:p>
          <w:p w14:paraId="1544E705" w14:textId="5FDFCBE5" w:rsidR="00165677" w:rsidRPr="00165677" w:rsidRDefault="00D96B09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>
              <w:rPr>
                <w:rFonts w:ascii="Calibri" w:hAnsi="Calibri" w:cs="AvenirNext-Regular"/>
                <w:sz w:val="24"/>
                <w:szCs w:val="24"/>
              </w:rPr>
              <w:t>• “X to Y by When” d</w:t>
            </w:r>
            <w:r w:rsidR="00165677" w:rsidRPr="00165677">
              <w:rPr>
                <w:rFonts w:ascii="Calibri" w:hAnsi="Calibri" w:cs="AvenirNext-Regular"/>
                <w:sz w:val="24"/>
                <w:szCs w:val="24"/>
              </w:rPr>
              <w:t>ocument</w:t>
            </w:r>
          </w:p>
          <w:p w14:paraId="0F5F6749" w14:textId="77777777" w:rsidR="00165677" w:rsidRPr="00165677" w:rsidRDefault="00165677" w:rsidP="00C90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from the participant handbook</w:t>
            </w:r>
          </w:p>
          <w:p w14:paraId="01B7EE9F" w14:textId="458B6DF4" w:rsidR="00322ED8" w:rsidRDefault="00C907A4" w:rsidP="00C90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AvenirNext-Regular"/>
                <w:sz w:val="24"/>
                <w:szCs w:val="24"/>
              </w:rPr>
              <w:t>(pg. 77</w:t>
            </w:r>
            <w:r w:rsidR="00165677" w:rsidRPr="00165677">
              <w:rPr>
                <w:rFonts w:ascii="Calibri" w:hAnsi="Calibri" w:cs="AvenirNext-Regular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8108" w14:textId="77777777" w:rsidR="00322ED8" w:rsidRPr="00057627" w:rsidRDefault="00165677" w:rsidP="0016567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Goals for this activity may be personal or professional</w:t>
            </w:r>
          </w:p>
          <w:p w14:paraId="1DCC00A9" w14:textId="1160BB8B" w:rsidR="00057627" w:rsidRPr="009A5FEF" w:rsidRDefault="00057627" w:rsidP="0016567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Participants must understand that a beginning teacher’s professional goal(s) shou</w:t>
            </w:r>
            <w:r w:rsidR="00C907A4">
              <w:rPr>
                <w:rFonts w:ascii="Calibri" w:hAnsi="Calibri"/>
                <w:sz w:val="24"/>
                <w:szCs w:val="24"/>
              </w:rPr>
              <w:t>ld be tied to the indicators from the SCTS 4.0 Rubric</w:t>
            </w:r>
          </w:p>
          <w:p w14:paraId="02B28C35" w14:textId="2999EA84" w:rsidR="009A5FEF" w:rsidRDefault="009A5FEF" w:rsidP="0016567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Participants may return to their original seats</w:t>
            </w:r>
          </w:p>
        </w:tc>
      </w:tr>
      <w:tr w:rsidR="00322ED8" w14:paraId="38DD3765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747" w14:textId="2B14F05D" w:rsidR="00322ED8" w:rsidRPr="009B7798" w:rsidRDefault="00C907A4" w:rsidP="00322ED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7: </w:t>
            </w:r>
            <w:r w:rsidR="00322ED8" w:rsidRPr="009B7798">
              <w:rPr>
                <w:sz w:val="24"/>
                <w:szCs w:val="24"/>
              </w:rPr>
              <w:t>Teaching Learning Opportunities</w:t>
            </w:r>
            <w:r w:rsidR="00050C8F">
              <w:rPr>
                <w:sz w:val="24"/>
                <w:szCs w:val="24"/>
              </w:rPr>
              <w:t xml:space="preserve"> &amp;</w:t>
            </w:r>
            <w:r>
              <w:rPr>
                <w:sz w:val="24"/>
                <w:szCs w:val="24"/>
              </w:rPr>
              <w:t xml:space="preserve"> Training Closure</w:t>
            </w:r>
          </w:p>
          <w:p w14:paraId="6E45475E" w14:textId="77777777" w:rsidR="00322ED8" w:rsidRDefault="00322ED8" w:rsidP="00322ED8">
            <w:pPr>
              <w:jc w:val="center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B35" w14:textId="3CCCBBA4" w:rsidR="00322ED8" w:rsidRDefault="00BE013F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74-82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64C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962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62892416" w14:textId="77777777" w:rsidTr="00D96B0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C8E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1: Teacher Learning Opportunities (TLOs)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4D2" w14:textId="6FBAFF1B" w:rsidR="00322ED8" w:rsidRDefault="00BE013F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74-79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3DE" w14:textId="26635A4C" w:rsidR="00165677" w:rsidRPr="00165677" w:rsidRDefault="00D96B09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 “Go-Go” Activity s</w:t>
            </w:r>
            <w:r w:rsidR="00165677" w:rsidRPr="00165677">
              <w:rPr>
                <w:rFonts w:ascii="Calibri" w:hAnsi="Calibri"/>
                <w:sz w:val="24"/>
                <w:szCs w:val="24"/>
              </w:rPr>
              <w:t>heet from</w:t>
            </w:r>
          </w:p>
          <w:p w14:paraId="2E69BD20" w14:textId="77777777" w:rsidR="009A5FEF" w:rsidRDefault="00165677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 xml:space="preserve">the participant handbook </w:t>
            </w:r>
          </w:p>
          <w:p w14:paraId="120C4A55" w14:textId="08B42D2E" w:rsidR="00322ED8" w:rsidRPr="009A5FEF" w:rsidRDefault="00165677" w:rsidP="00D96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(pg.</w:t>
            </w:r>
            <w:r w:rsidR="009A5F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907A4">
              <w:rPr>
                <w:rFonts w:ascii="Calibri" w:hAnsi="Calibri"/>
                <w:sz w:val="24"/>
                <w:szCs w:val="24"/>
              </w:rPr>
              <w:t>79</w:t>
            </w:r>
            <w:r w:rsidRPr="0016567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A702" w14:textId="39AA5499" w:rsidR="00057627" w:rsidRDefault="00057627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Trainer should reinforce the fact that TLOs can occur at any time</w:t>
            </w:r>
            <w:bookmarkStart w:id="0" w:name="_GoBack"/>
            <w:bookmarkEnd w:id="0"/>
          </w:p>
          <w:p w14:paraId="7F8AD01D" w14:textId="77777777" w:rsidR="00322ED8" w:rsidRDefault="009A5FEF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TLOs should be written in the large box</w:t>
            </w:r>
          </w:p>
          <w:p w14:paraId="043BAD9D" w14:textId="220DAF6A" w:rsidR="009A5FEF" w:rsidRDefault="009A5FEF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small boxes inside the larger boxes are for the tier numbers</w:t>
            </w:r>
          </w:p>
        </w:tc>
      </w:tr>
      <w:tr w:rsidR="00322ED8" w14:paraId="724B6621" w14:textId="77777777" w:rsidTr="002A1EDD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CEB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2: Training Closure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9803" w14:textId="242DB224" w:rsidR="00322ED8" w:rsidRDefault="00BE013F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80-82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225" w14:textId="2CB63FBF" w:rsidR="00322ED8" w:rsidRPr="009A5FEF" w:rsidRDefault="00D96B09" w:rsidP="00C90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 “Training Evaluation” f</w:t>
            </w:r>
            <w:r w:rsidR="009A5FEF" w:rsidRPr="009A5FEF">
              <w:rPr>
                <w:rFonts w:ascii="Calibri" w:hAnsi="Calibri"/>
                <w:sz w:val="24"/>
                <w:szCs w:val="24"/>
              </w:rPr>
              <w:t>orm</w:t>
            </w:r>
            <w:r w:rsidR="00C907A4">
              <w:rPr>
                <w:rFonts w:ascii="Calibri" w:hAnsi="Calibri"/>
                <w:sz w:val="24"/>
                <w:szCs w:val="24"/>
              </w:rPr>
              <w:t xml:space="preserve"> (SM)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5DF" w14:textId="1670B04A" w:rsidR="00322ED8" w:rsidRPr="002A1EDD" w:rsidRDefault="009A5FEF" w:rsidP="002A1EDD">
            <w:pPr>
              <w:pStyle w:val="ListParagraph"/>
              <w:numPr>
                <w:ilvl w:val="0"/>
                <w:numId w:val="2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EDD">
              <w:t>Co-trainers should place certificates on a back table</w:t>
            </w:r>
          </w:p>
        </w:tc>
      </w:tr>
    </w:tbl>
    <w:p w14:paraId="35479438" w14:textId="77777777" w:rsidR="00A162AA" w:rsidRDefault="00A162AA"/>
    <w:p w14:paraId="39CD6ED9" w14:textId="5D55DA14" w:rsidR="006D0217" w:rsidRDefault="006D0217" w:rsidP="006D0217">
      <w:r>
        <w:t>* Supplemental materials are not included in the Participant Handbook</w:t>
      </w:r>
      <w:r w:rsidR="006B17CA">
        <w:t xml:space="preserve"> and must be copied by the District</w:t>
      </w:r>
      <w:r w:rsidR="00050C8F">
        <w:t>.</w:t>
      </w:r>
    </w:p>
    <w:sectPr w:rsidR="006D0217" w:rsidSect="00E36A2B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2B0"/>
    <w:multiLevelType w:val="hybridMultilevel"/>
    <w:tmpl w:val="3AE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3E1"/>
    <w:multiLevelType w:val="hybridMultilevel"/>
    <w:tmpl w:val="826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7AB9"/>
    <w:multiLevelType w:val="hybridMultilevel"/>
    <w:tmpl w:val="4FD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4A6B"/>
    <w:multiLevelType w:val="hybridMultilevel"/>
    <w:tmpl w:val="49720CD4"/>
    <w:lvl w:ilvl="0" w:tplc="8998F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41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A2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80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20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E6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C6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C5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683"/>
    <w:multiLevelType w:val="hybridMultilevel"/>
    <w:tmpl w:val="10DA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51D3"/>
    <w:multiLevelType w:val="hybridMultilevel"/>
    <w:tmpl w:val="C88048C0"/>
    <w:lvl w:ilvl="0" w:tplc="5214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E6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63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62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1056"/>
    <w:multiLevelType w:val="hybridMultilevel"/>
    <w:tmpl w:val="649A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5705"/>
    <w:multiLevelType w:val="hybridMultilevel"/>
    <w:tmpl w:val="49E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91597"/>
    <w:multiLevelType w:val="hybridMultilevel"/>
    <w:tmpl w:val="BF60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51CBE"/>
    <w:multiLevelType w:val="hybridMultilevel"/>
    <w:tmpl w:val="D2DC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87BBC"/>
    <w:multiLevelType w:val="hybridMultilevel"/>
    <w:tmpl w:val="55C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33EC"/>
    <w:multiLevelType w:val="hybridMultilevel"/>
    <w:tmpl w:val="32D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13D8"/>
    <w:multiLevelType w:val="hybridMultilevel"/>
    <w:tmpl w:val="DF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20F14"/>
    <w:multiLevelType w:val="hybridMultilevel"/>
    <w:tmpl w:val="7A4C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07F78"/>
    <w:multiLevelType w:val="hybridMultilevel"/>
    <w:tmpl w:val="DF2C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59F1"/>
    <w:multiLevelType w:val="hybridMultilevel"/>
    <w:tmpl w:val="797E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E8F"/>
    <w:multiLevelType w:val="hybridMultilevel"/>
    <w:tmpl w:val="A418C08E"/>
    <w:lvl w:ilvl="0" w:tplc="93EE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47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CD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6F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4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4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C9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65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3851"/>
    <w:multiLevelType w:val="hybridMultilevel"/>
    <w:tmpl w:val="5ABA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7121"/>
    <w:multiLevelType w:val="hybridMultilevel"/>
    <w:tmpl w:val="846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7220"/>
    <w:multiLevelType w:val="hybridMultilevel"/>
    <w:tmpl w:val="0B28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67805"/>
    <w:multiLevelType w:val="hybridMultilevel"/>
    <w:tmpl w:val="3A1E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A08C0"/>
    <w:multiLevelType w:val="hybridMultilevel"/>
    <w:tmpl w:val="D654E79C"/>
    <w:lvl w:ilvl="0" w:tplc="F03E3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8B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A1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B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A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C8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E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6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65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445D7"/>
    <w:multiLevelType w:val="hybridMultilevel"/>
    <w:tmpl w:val="1B90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20212"/>
    <w:multiLevelType w:val="hybridMultilevel"/>
    <w:tmpl w:val="592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3"/>
  </w:num>
  <w:num w:numId="5">
    <w:abstractNumId w:val="19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7"/>
  </w:num>
  <w:num w:numId="17">
    <w:abstractNumId w:val="1"/>
  </w:num>
  <w:num w:numId="18">
    <w:abstractNumId w:val="23"/>
  </w:num>
  <w:num w:numId="19">
    <w:abstractNumId w:val="22"/>
  </w:num>
  <w:num w:numId="20">
    <w:abstractNumId w:val="14"/>
  </w:num>
  <w:num w:numId="21">
    <w:abstractNumId w:val="10"/>
  </w:num>
  <w:num w:numId="22">
    <w:abstractNumId w:val="13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AA"/>
    <w:rsid w:val="00042154"/>
    <w:rsid w:val="00044CD7"/>
    <w:rsid w:val="00050C8F"/>
    <w:rsid w:val="00057627"/>
    <w:rsid w:val="000C239D"/>
    <w:rsid w:val="00144D65"/>
    <w:rsid w:val="00165677"/>
    <w:rsid w:val="00190E5E"/>
    <w:rsid w:val="0027479C"/>
    <w:rsid w:val="002A1EDD"/>
    <w:rsid w:val="002F4A52"/>
    <w:rsid w:val="00322ED8"/>
    <w:rsid w:val="004B6A80"/>
    <w:rsid w:val="004C1D85"/>
    <w:rsid w:val="00514292"/>
    <w:rsid w:val="00542BA0"/>
    <w:rsid w:val="005A12FC"/>
    <w:rsid w:val="00640296"/>
    <w:rsid w:val="00693936"/>
    <w:rsid w:val="006A37D7"/>
    <w:rsid w:val="006B17CA"/>
    <w:rsid w:val="006D0217"/>
    <w:rsid w:val="007E35A8"/>
    <w:rsid w:val="0082228D"/>
    <w:rsid w:val="008B6E63"/>
    <w:rsid w:val="008E1F6E"/>
    <w:rsid w:val="009A5FEF"/>
    <w:rsid w:val="009B7798"/>
    <w:rsid w:val="009D6D2E"/>
    <w:rsid w:val="009E76A6"/>
    <w:rsid w:val="00A162AA"/>
    <w:rsid w:val="00A346B8"/>
    <w:rsid w:val="00B43CB9"/>
    <w:rsid w:val="00B7097C"/>
    <w:rsid w:val="00BB7D02"/>
    <w:rsid w:val="00BE013F"/>
    <w:rsid w:val="00C632EC"/>
    <w:rsid w:val="00C907A4"/>
    <w:rsid w:val="00CA2716"/>
    <w:rsid w:val="00D478B8"/>
    <w:rsid w:val="00D60BD0"/>
    <w:rsid w:val="00D7677A"/>
    <w:rsid w:val="00D96B09"/>
    <w:rsid w:val="00E1336A"/>
    <w:rsid w:val="00E36A2B"/>
    <w:rsid w:val="00E74DBC"/>
    <w:rsid w:val="00EE5129"/>
    <w:rsid w:val="00FB30DC"/>
    <w:rsid w:val="193BC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D98F"/>
  <w15:chartTrackingRefBased/>
  <w15:docId w15:val="{7E0E2881-250D-4163-B546-8663D57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A162A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hallmanj@cerra.org</dc:creator>
  <cp:keywords/>
  <dc:description/>
  <cp:lastModifiedBy>Jenna Hallman</cp:lastModifiedBy>
  <cp:revision>2</cp:revision>
  <cp:lastPrinted>2016-01-25T00:02:00Z</cp:lastPrinted>
  <dcterms:created xsi:type="dcterms:W3CDTF">2019-05-16T16:28:00Z</dcterms:created>
  <dcterms:modified xsi:type="dcterms:W3CDTF">2019-05-16T16:28:00Z</dcterms:modified>
</cp:coreProperties>
</file>